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0592A" w14:textId="55629018" w:rsidR="005252C6" w:rsidRPr="004B1802" w:rsidRDefault="005252C6" w:rsidP="005252C6">
      <w:pPr>
        <w:suppressAutoHyphens/>
        <w:autoSpaceDE w:val="0"/>
        <w:autoSpaceDN w:val="0"/>
        <w:spacing w:after="0" w:line="360" w:lineRule="auto"/>
        <w:jc w:val="center"/>
        <w:textAlignment w:val="baseline"/>
        <w:rPr>
          <w:rFonts w:ascii="Aptos" w:eastAsia="Calibri" w:hAnsi="Aptos" w:cs="Arial"/>
          <w:kern w:val="0"/>
          <w:sz w:val="22"/>
          <w:szCs w:val="22"/>
          <w14:ligatures w14:val="none"/>
        </w:rPr>
      </w:pPr>
      <w:r w:rsidRPr="004B1802">
        <w:rPr>
          <w:rFonts w:ascii="Aptos" w:eastAsia="Calibri" w:hAnsi="Aptos" w:cs="Arial"/>
          <w:kern w:val="0"/>
          <w:sz w:val="22"/>
          <w:szCs w:val="22"/>
          <w14:ligatures w14:val="none"/>
        </w:rPr>
        <w:t xml:space="preserve">UMOWA </w:t>
      </w:r>
    </w:p>
    <w:p w14:paraId="7D496A95" w14:textId="77777777" w:rsidR="005252C6" w:rsidRPr="004B1802" w:rsidRDefault="005252C6" w:rsidP="005252C6">
      <w:pPr>
        <w:suppressAutoHyphens/>
        <w:autoSpaceDE w:val="0"/>
        <w:autoSpaceDN w:val="0"/>
        <w:spacing w:after="0" w:line="360" w:lineRule="auto"/>
        <w:jc w:val="center"/>
        <w:textAlignment w:val="baseline"/>
        <w:rPr>
          <w:rFonts w:ascii="Aptos" w:eastAsia="Calibri" w:hAnsi="Aptos" w:cs="Times New Roman"/>
          <w:color w:val="000000"/>
          <w:kern w:val="0"/>
          <w:sz w:val="22"/>
          <w:szCs w:val="22"/>
          <w14:ligatures w14:val="none"/>
        </w:rPr>
      </w:pPr>
      <w:r w:rsidRPr="004B1802">
        <w:rPr>
          <w:rFonts w:ascii="Aptos" w:eastAsia="Calibri" w:hAnsi="Aptos" w:cs="Arial"/>
          <w:kern w:val="0"/>
          <w:sz w:val="22"/>
          <w:szCs w:val="22"/>
          <w14:ligatures w14:val="none"/>
        </w:rPr>
        <w:t>zawarta w dniu………………….</w:t>
      </w:r>
    </w:p>
    <w:p w14:paraId="048ADD87"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Arial"/>
          <w:kern w:val="0"/>
          <w:sz w:val="22"/>
          <w:szCs w:val="22"/>
          <w14:ligatures w14:val="none"/>
        </w:rPr>
      </w:pPr>
      <w:r w:rsidRPr="004B1802">
        <w:rPr>
          <w:rFonts w:ascii="Aptos" w:eastAsia="Calibri" w:hAnsi="Aptos" w:cs="Arial"/>
          <w:kern w:val="0"/>
          <w:sz w:val="22"/>
          <w:szCs w:val="22"/>
          <w14:ligatures w14:val="none"/>
        </w:rPr>
        <w:t>pomiędzy:</w:t>
      </w:r>
    </w:p>
    <w:p w14:paraId="5E614035"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Times New Roman"/>
          <w:color w:val="000000"/>
          <w:kern w:val="0"/>
          <w:sz w:val="22"/>
          <w:szCs w:val="22"/>
          <w14:ligatures w14:val="none"/>
        </w:rPr>
      </w:pPr>
      <w:r w:rsidRPr="004B1802">
        <w:rPr>
          <w:rFonts w:ascii="Aptos" w:eastAsia="Calibri" w:hAnsi="Aptos" w:cs="Arial"/>
          <w:kern w:val="0"/>
          <w:sz w:val="22"/>
          <w:szCs w:val="22"/>
          <w14:ligatures w14:val="none"/>
        </w:rPr>
        <w:t>Gminą Miejską Ciechocinek</w:t>
      </w:r>
    </w:p>
    <w:p w14:paraId="53E92BFC"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Arial"/>
          <w:kern w:val="0"/>
          <w:sz w:val="22"/>
          <w:szCs w:val="22"/>
          <w14:ligatures w14:val="none"/>
        </w:rPr>
      </w:pPr>
      <w:r w:rsidRPr="004B1802">
        <w:rPr>
          <w:rFonts w:ascii="Aptos" w:eastAsia="Calibri" w:hAnsi="Aptos" w:cs="Arial"/>
          <w:kern w:val="0"/>
          <w:sz w:val="22"/>
          <w:szCs w:val="22"/>
          <w14:ligatures w14:val="none"/>
        </w:rPr>
        <w:t>ul. Mikołaja Kopernika 19; 87 – 720 Ciechocinek</w:t>
      </w:r>
    </w:p>
    <w:p w14:paraId="3349509E"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Times New Roman"/>
          <w:color w:val="000000"/>
          <w:kern w:val="0"/>
          <w:sz w:val="22"/>
          <w:szCs w:val="22"/>
          <w14:ligatures w14:val="none"/>
        </w:rPr>
      </w:pPr>
      <w:r w:rsidRPr="004B1802">
        <w:rPr>
          <w:rFonts w:ascii="Aptos" w:eastAsia="Calibri" w:hAnsi="Aptos" w:cs="Times New Roman"/>
          <w:color w:val="000000"/>
          <w:kern w:val="0"/>
          <w:sz w:val="22"/>
          <w:szCs w:val="22"/>
          <w14:ligatures w14:val="none"/>
        </w:rPr>
        <w:t>REGON: 910866399</w:t>
      </w:r>
    </w:p>
    <w:p w14:paraId="1EA690B9"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Times New Roman"/>
          <w:color w:val="000000"/>
          <w:kern w:val="0"/>
          <w:sz w:val="22"/>
          <w:szCs w:val="22"/>
          <w14:ligatures w14:val="none"/>
        </w:rPr>
      </w:pPr>
      <w:r w:rsidRPr="004B1802">
        <w:rPr>
          <w:rFonts w:ascii="Aptos" w:eastAsia="Calibri" w:hAnsi="Aptos" w:cs="Times New Roman"/>
          <w:color w:val="000000"/>
          <w:kern w:val="0"/>
          <w:sz w:val="22"/>
          <w:szCs w:val="22"/>
          <w14:ligatures w14:val="none"/>
        </w:rPr>
        <w:t>NIP: 8911598584</w:t>
      </w:r>
    </w:p>
    <w:p w14:paraId="770ABC15"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Arial"/>
          <w:kern w:val="0"/>
          <w:sz w:val="22"/>
          <w:szCs w:val="22"/>
          <w14:ligatures w14:val="none"/>
        </w:rPr>
      </w:pPr>
      <w:r w:rsidRPr="004B1802">
        <w:rPr>
          <w:rFonts w:ascii="Aptos" w:eastAsia="Calibri" w:hAnsi="Aptos" w:cs="Arial"/>
          <w:kern w:val="0"/>
          <w:sz w:val="22"/>
          <w:szCs w:val="22"/>
          <w14:ligatures w14:val="none"/>
        </w:rPr>
        <w:t xml:space="preserve"> reprezentowaną przez: </w:t>
      </w:r>
    </w:p>
    <w:p w14:paraId="71DE5847"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Times New Roman"/>
          <w:color w:val="000000"/>
          <w:kern w:val="0"/>
          <w:sz w:val="22"/>
          <w:szCs w:val="22"/>
          <w14:ligatures w14:val="none"/>
        </w:rPr>
      </w:pPr>
      <w:r w:rsidRPr="004B1802">
        <w:rPr>
          <w:rFonts w:ascii="Aptos" w:eastAsia="Calibri" w:hAnsi="Aptos" w:cs="Calibri"/>
          <w:kern w:val="0"/>
          <w:sz w:val="22"/>
          <w:szCs w:val="22"/>
          <w14:ligatures w14:val="none"/>
        </w:rPr>
        <w:t xml:space="preserve">Jarosława Jucewicza – Burmistrza Ciechocinka, </w:t>
      </w:r>
    </w:p>
    <w:p w14:paraId="79ED964C"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Calibri"/>
          <w:kern w:val="0"/>
          <w:sz w:val="22"/>
          <w:szCs w:val="22"/>
          <w14:ligatures w14:val="none"/>
        </w:rPr>
      </w:pPr>
      <w:r w:rsidRPr="004B1802">
        <w:rPr>
          <w:rFonts w:ascii="Aptos" w:eastAsia="Calibri" w:hAnsi="Aptos" w:cs="Calibri"/>
          <w:kern w:val="0"/>
          <w:sz w:val="22"/>
          <w:szCs w:val="22"/>
          <w14:ligatures w14:val="none"/>
        </w:rPr>
        <w:t xml:space="preserve">przy kontrasygnacie: </w:t>
      </w:r>
    </w:p>
    <w:p w14:paraId="2AABE137" w14:textId="77777777" w:rsidR="005252C6" w:rsidRPr="004B1802" w:rsidRDefault="005252C6" w:rsidP="005252C6">
      <w:pPr>
        <w:suppressAutoHyphens/>
        <w:autoSpaceDE w:val="0"/>
        <w:autoSpaceDN w:val="0"/>
        <w:spacing w:after="0" w:line="360" w:lineRule="auto"/>
        <w:jc w:val="both"/>
        <w:textAlignment w:val="baseline"/>
        <w:rPr>
          <w:rFonts w:ascii="Aptos" w:eastAsia="Calibri" w:hAnsi="Aptos" w:cs="Times New Roman"/>
          <w:color w:val="000000"/>
          <w:kern w:val="0"/>
          <w:sz w:val="22"/>
          <w:szCs w:val="22"/>
          <w14:ligatures w14:val="none"/>
        </w:rPr>
      </w:pPr>
      <w:r w:rsidRPr="004B1802">
        <w:rPr>
          <w:rFonts w:ascii="Aptos" w:eastAsia="Calibri" w:hAnsi="Aptos" w:cs="Calibri"/>
          <w:kern w:val="0"/>
          <w:sz w:val="22"/>
          <w:szCs w:val="22"/>
          <w14:ligatures w14:val="none"/>
        </w:rPr>
        <w:t xml:space="preserve">Włodzimierza Zalewskiego – Skarbnika, </w:t>
      </w:r>
    </w:p>
    <w:p w14:paraId="1EEBBB59" w14:textId="77777777" w:rsidR="005252C6" w:rsidRPr="004B1802" w:rsidRDefault="005252C6" w:rsidP="005252C6">
      <w:pPr>
        <w:suppressAutoHyphens/>
        <w:autoSpaceDN w:val="0"/>
        <w:spacing w:after="0" w:line="360" w:lineRule="auto"/>
        <w:jc w:val="both"/>
        <w:textAlignment w:val="baseline"/>
        <w:rPr>
          <w:rFonts w:ascii="Aptos" w:eastAsia="Calibri" w:hAnsi="Aptos" w:cs="Arial"/>
          <w:kern w:val="0"/>
          <w:sz w:val="22"/>
          <w:szCs w:val="22"/>
          <w14:ligatures w14:val="none"/>
        </w:rPr>
      </w:pPr>
      <w:r w:rsidRPr="004B1802">
        <w:rPr>
          <w:rFonts w:ascii="Aptos" w:eastAsia="Calibri" w:hAnsi="Aptos" w:cs="Arial"/>
          <w:kern w:val="0"/>
          <w:sz w:val="22"/>
          <w:szCs w:val="22"/>
          <w14:ligatures w14:val="none"/>
        </w:rPr>
        <w:t>zwaną dalej „Zamawiającym”</w:t>
      </w:r>
    </w:p>
    <w:p w14:paraId="547EF9EE" w14:textId="77777777" w:rsidR="005252C6" w:rsidRPr="004B1802" w:rsidRDefault="005252C6" w:rsidP="005252C6">
      <w:pPr>
        <w:suppressAutoHyphens/>
        <w:autoSpaceDN w:val="0"/>
        <w:spacing w:after="0" w:line="360" w:lineRule="auto"/>
        <w:jc w:val="both"/>
        <w:textAlignment w:val="baseline"/>
        <w:rPr>
          <w:rFonts w:ascii="Aptos" w:eastAsia="Times New Roman" w:hAnsi="Aptos" w:cs="Calibri"/>
          <w:kern w:val="0"/>
          <w:sz w:val="22"/>
          <w:szCs w:val="22"/>
          <w:lang w:eastAsia="ar-SA"/>
          <w14:ligatures w14:val="none"/>
        </w:rPr>
      </w:pPr>
      <w:r w:rsidRPr="004B1802">
        <w:rPr>
          <w:rFonts w:ascii="Aptos" w:eastAsia="Times New Roman" w:hAnsi="Aptos" w:cs="Calibri"/>
          <w:kern w:val="0"/>
          <w:sz w:val="22"/>
          <w:szCs w:val="22"/>
          <w:lang w:eastAsia="ar-SA"/>
          <w14:ligatures w14:val="none"/>
        </w:rPr>
        <w:t xml:space="preserve">a  </w:t>
      </w:r>
    </w:p>
    <w:p w14:paraId="26470CEF" w14:textId="77777777" w:rsidR="005252C6" w:rsidRPr="004B1802" w:rsidRDefault="005252C6" w:rsidP="005252C6">
      <w:pPr>
        <w:suppressAutoHyphens/>
        <w:autoSpaceDN w:val="0"/>
        <w:spacing w:after="240" w:line="300" w:lineRule="auto"/>
        <w:jc w:val="both"/>
        <w:textAlignment w:val="baseline"/>
        <w:rPr>
          <w:rFonts w:ascii="Aptos" w:eastAsia="Aptos" w:hAnsi="Aptos" w:cs="Aptos"/>
          <w:color w:val="000000"/>
          <w:kern w:val="0"/>
          <w:sz w:val="22"/>
          <w:szCs w:val="22"/>
          <w14:ligatures w14:val="none"/>
        </w:rPr>
      </w:pPr>
      <w:r w:rsidRPr="004B1802">
        <w:rPr>
          <w:rFonts w:ascii="Aptos" w:eastAsia="Aptos" w:hAnsi="Aptos" w:cs="Aptos"/>
          <w:color w:val="000000"/>
          <w:kern w:val="0"/>
          <w:sz w:val="22"/>
          <w:szCs w:val="22"/>
          <w14:ligatures w14:val="none"/>
        </w:rPr>
        <w:t>…………………………………………………………………………………………………………………………………….</w:t>
      </w:r>
    </w:p>
    <w:p w14:paraId="0EC7EEC4" w14:textId="77777777" w:rsidR="005252C6" w:rsidRPr="004B1802" w:rsidRDefault="005252C6" w:rsidP="005252C6">
      <w:pPr>
        <w:suppressAutoHyphens/>
        <w:autoSpaceDN w:val="0"/>
        <w:spacing w:after="240" w:line="300" w:lineRule="auto"/>
        <w:jc w:val="both"/>
        <w:textAlignment w:val="baseline"/>
        <w:rPr>
          <w:rFonts w:ascii="Aptos" w:eastAsia="Aptos" w:hAnsi="Aptos" w:cs="Aptos"/>
          <w:color w:val="000000"/>
          <w:kern w:val="0"/>
          <w:sz w:val="22"/>
          <w:szCs w:val="22"/>
          <w14:ligatures w14:val="none"/>
        </w:rPr>
      </w:pPr>
      <w:r w:rsidRPr="004B1802">
        <w:rPr>
          <w:rFonts w:ascii="Aptos" w:eastAsia="Aptos" w:hAnsi="Aptos" w:cs="Aptos"/>
          <w:color w:val="000000"/>
          <w:kern w:val="0"/>
          <w:sz w:val="22"/>
          <w:szCs w:val="22"/>
          <w14:ligatures w14:val="none"/>
        </w:rPr>
        <w:t>REGON ............................, NIP ............................................</w:t>
      </w:r>
    </w:p>
    <w:p w14:paraId="271F82B0" w14:textId="77777777" w:rsidR="005252C6" w:rsidRPr="004B1802" w:rsidRDefault="005252C6" w:rsidP="005252C6">
      <w:pPr>
        <w:suppressAutoHyphens/>
        <w:autoSpaceDN w:val="0"/>
        <w:spacing w:after="240" w:line="300" w:lineRule="auto"/>
        <w:jc w:val="both"/>
        <w:textAlignment w:val="baseline"/>
        <w:rPr>
          <w:rFonts w:ascii="Aptos" w:eastAsia="Aptos" w:hAnsi="Aptos" w:cs="Aptos"/>
          <w:color w:val="000000"/>
          <w:kern w:val="0"/>
          <w:sz w:val="22"/>
          <w:szCs w:val="22"/>
          <w14:ligatures w14:val="none"/>
        </w:rPr>
      </w:pPr>
      <w:r w:rsidRPr="004B1802">
        <w:rPr>
          <w:rFonts w:ascii="Aptos" w:eastAsia="Aptos" w:hAnsi="Aptos" w:cs="Aptos"/>
          <w:color w:val="000000"/>
          <w:kern w:val="0"/>
          <w:sz w:val="22"/>
          <w:szCs w:val="22"/>
          <w14:ligatures w14:val="none"/>
        </w:rPr>
        <w:t xml:space="preserve"> reprezentowaną przez:</w:t>
      </w:r>
    </w:p>
    <w:p w14:paraId="7EE5573A" w14:textId="77777777" w:rsidR="005252C6" w:rsidRPr="004B1802" w:rsidRDefault="005252C6" w:rsidP="005252C6">
      <w:pPr>
        <w:suppressAutoHyphens/>
        <w:autoSpaceDN w:val="0"/>
        <w:spacing w:after="240" w:line="300" w:lineRule="auto"/>
        <w:ind w:firstLine="357"/>
        <w:jc w:val="both"/>
        <w:textAlignment w:val="baseline"/>
        <w:rPr>
          <w:rFonts w:ascii="Aptos" w:eastAsia="Aptos" w:hAnsi="Aptos" w:cs="Aptos"/>
          <w:color w:val="000000"/>
          <w:kern w:val="0"/>
          <w:sz w:val="22"/>
          <w:szCs w:val="22"/>
          <w14:ligatures w14:val="none"/>
        </w:rPr>
      </w:pPr>
      <w:r w:rsidRPr="004B1802">
        <w:rPr>
          <w:rFonts w:ascii="Aptos" w:eastAsia="Aptos" w:hAnsi="Aptos" w:cs="Aptos"/>
          <w:color w:val="000000"/>
          <w:kern w:val="0"/>
          <w:sz w:val="22"/>
          <w:szCs w:val="22"/>
          <w14:ligatures w14:val="none"/>
        </w:rPr>
        <w:t>…………………………………………………………………………………………………..</w:t>
      </w:r>
    </w:p>
    <w:p w14:paraId="3F503C3D" w14:textId="77777777" w:rsidR="005252C6" w:rsidRPr="004B1802" w:rsidRDefault="005252C6" w:rsidP="005252C6">
      <w:pPr>
        <w:suppressAutoHyphens/>
        <w:autoSpaceDN w:val="0"/>
        <w:spacing w:after="240" w:line="300" w:lineRule="auto"/>
        <w:ind w:firstLine="357"/>
        <w:jc w:val="both"/>
        <w:textAlignment w:val="baseline"/>
        <w:rPr>
          <w:rFonts w:ascii="Aptos" w:eastAsia="Aptos" w:hAnsi="Aptos" w:cs="Aptos"/>
          <w:color w:val="000000"/>
          <w:kern w:val="0"/>
          <w:sz w:val="22"/>
          <w:szCs w:val="22"/>
          <w14:ligatures w14:val="none"/>
        </w:rPr>
      </w:pPr>
      <w:r w:rsidRPr="004B1802">
        <w:rPr>
          <w:rFonts w:ascii="Aptos" w:eastAsia="Aptos" w:hAnsi="Aptos" w:cs="Aptos"/>
          <w:color w:val="000000"/>
          <w:kern w:val="0"/>
          <w:sz w:val="22"/>
          <w:szCs w:val="22"/>
          <w14:ligatures w14:val="none"/>
        </w:rPr>
        <w:t>…………………………………………………………………………………………………..</w:t>
      </w:r>
    </w:p>
    <w:p w14:paraId="0423C6DB" w14:textId="77777777" w:rsidR="005252C6" w:rsidRPr="004B1802" w:rsidRDefault="005252C6" w:rsidP="005252C6">
      <w:pPr>
        <w:suppressAutoHyphens/>
        <w:autoSpaceDN w:val="0"/>
        <w:spacing w:after="240" w:line="300" w:lineRule="auto"/>
        <w:jc w:val="both"/>
        <w:textAlignment w:val="baseline"/>
        <w:rPr>
          <w:rFonts w:ascii="Aptos" w:eastAsia="Calibri" w:hAnsi="Aptos" w:cs="Arial"/>
          <w:kern w:val="0"/>
          <w:sz w:val="22"/>
          <w:szCs w:val="22"/>
          <w14:ligatures w14:val="none"/>
        </w:rPr>
      </w:pPr>
      <w:r w:rsidRPr="004B1802">
        <w:rPr>
          <w:rFonts w:ascii="Aptos" w:eastAsia="Aptos" w:hAnsi="Aptos" w:cs="Aptos"/>
          <w:color w:val="000000"/>
          <w:kern w:val="0"/>
          <w:sz w:val="22"/>
          <w:szCs w:val="22"/>
          <w14:ligatures w14:val="none"/>
        </w:rPr>
        <w:t xml:space="preserve">zwaną/-ym dalej </w:t>
      </w:r>
      <w:r w:rsidRPr="004B1802">
        <w:rPr>
          <w:rFonts w:ascii="Aptos" w:eastAsia="Calibri" w:hAnsi="Aptos" w:cs="Arial"/>
          <w:kern w:val="0"/>
          <w:sz w:val="22"/>
          <w:szCs w:val="22"/>
          <w14:ligatures w14:val="none"/>
        </w:rPr>
        <w:t>„</w:t>
      </w:r>
      <w:r w:rsidRPr="004B1802">
        <w:rPr>
          <w:rFonts w:ascii="Aptos" w:eastAsia="Aptos" w:hAnsi="Aptos" w:cs="Aptos"/>
          <w:color w:val="000000"/>
          <w:kern w:val="0"/>
          <w:sz w:val="22"/>
          <w:szCs w:val="22"/>
          <w14:ligatures w14:val="none"/>
        </w:rPr>
        <w:t>Wykonawcą”,</w:t>
      </w:r>
    </w:p>
    <w:p w14:paraId="6B90791A" w14:textId="1DBC8D18" w:rsidR="005252C6" w:rsidRPr="004B1802" w:rsidRDefault="005252C6" w:rsidP="005252C6">
      <w:pPr>
        <w:suppressAutoHyphens/>
        <w:autoSpaceDN w:val="0"/>
        <w:spacing w:after="240" w:line="300" w:lineRule="auto"/>
        <w:jc w:val="both"/>
        <w:textAlignment w:val="baseline"/>
        <w:rPr>
          <w:rFonts w:ascii="Aptos" w:eastAsia="Calibri" w:hAnsi="Aptos" w:cs="Arial"/>
          <w:kern w:val="0"/>
          <w:sz w:val="22"/>
          <w:szCs w:val="22"/>
          <w14:ligatures w14:val="none"/>
        </w:rPr>
      </w:pPr>
      <w:r w:rsidRPr="004B1802">
        <w:rPr>
          <w:rFonts w:ascii="Aptos" w:eastAsia="Aptos" w:hAnsi="Aptos" w:cs="Aptos"/>
          <w:color w:val="000000"/>
          <w:kern w:val="0"/>
          <w:sz w:val="22"/>
          <w:szCs w:val="22"/>
          <w14:ligatures w14:val="none"/>
        </w:rPr>
        <w:t xml:space="preserve">zwani dalej z osobna „Stroną” lub łącznie „Stronami”, </w:t>
      </w:r>
    </w:p>
    <w:p w14:paraId="411F34BB" w14:textId="77777777" w:rsidR="0098637F" w:rsidRDefault="0098637F" w:rsidP="005252C6">
      <w:pPr>
        <w:spacing w:after="0" w:line="240" w:lineRule="auto"/>
        <w:jc w:val="center"/>
        <w:rPr>
          <w:rFonts w:ascii="Aptos" w:hAnsi="Aptos"/>
          <w:sz w:val="22"/>
          <w:szCs w:val="22"/>
        </w:rPr>
      </w:pPr>
    </w:p>
    <w:p w14:paraId="2E924250" w14:textId="77777777" w:rsidR="0098637F" w:rsidRDefault="0098637F" w:rsidP="005252C6">
      <w:pPr>
        <w:spacing w:after="0" w:line="240" w:lineRule="auto"/>
        <w:jc w:val="center"/>
        <w:rPr>
          <w:rFonts w:ascii="Aptos" w:hAnsi="Aptos"/>
          <w:sz w:val="22"/>
          <w:szCs w:val="22"/>
        </w:rPr>
      </w:pPr>
    </w:p>
    <w:p w14:paraId="2486A814" w14:textId="7ABC9FE4" w:rsidR="0098637F" w:rsidRPr="005873FF" w:rsidRDefault="005873FF" w:rsidP="005873FF">
      <w:pPr>
        <w:spacing w:line="360" w:lineRule="auto"/>
        <w:jc w:val="both"/>
        <w:rPr>
          <w:rFonts w:ascii="Aptos" w:hAnsi="Aptos"/>
          <w:sz w:val="22"/>
          <w:szCs w:val="22"/>
        </w:rPr>
      </w:pPr>
      <w:r w:rsidRPr="00E62C10">
        <w:rPr>
          <w:rFonts w:ascii="Aptos" w:hAnsi="Aptos"/>
          <w:sz w:val="22"/>
          <w:szCs w:val="22"/>
        </w:rPr>
        <w:t xml:space="preserve">w rezultacie wyboru oferty Wykonawcy i udzielenia zamówienia publicznego w myśl przepisów ustawy z dnia 11 września 2019 r. – Prawo zamówień publicznych (t.j. Dz. U. z 2024 r., poz. 1320 z późn. zm., dalej także: “p.z.p.”), w trybie podstawowym </w:t>
      </w:r>
      <w:r w:rsidR="00A94E26">
        <w:rPr>
          <w:rFonts w:ascii="Aptos" w:hAnsi="Aptos"/>
          <w:sz w:val="22"/>
          <w:szCs w:val="22"/>
        </w:rPr>
        <w:t xml:space="preserve">bez przeprowadzenia negocjacji </w:t>
      </w:r>
      <w:r w:rsidRPr="00E62C10">
        <w:rPr>
          <w:rFonts w:ascii="Aptos" w:hAnsi="Aptos"/>
          <w:sz w:val="22"/>
          <w:szCs w:val="22"/>
        </w:rPr>
        <w:t xml:space="preserve">na podstawie art. 275 ust. </w:t>
      </w:r>
      <w:r w:rsidR="00A94E26">
        <w:rPr>
          <w:rFonts w:ascii="Aptos" w:hAnsi="Aptos"/>
          <w:sz w:val="22"/>
          <w:szCs w:val="22"/>
        </w:rPr>
        <w:t>1</w:t>
      </w:r>
      <w:r w:rsidRPr="00E62C10">
        <w:rPr>
          <w:rFonts w:ascii="Aptos" w:hAnsi="Aptos"/>
          <w:sz w:val="22"/>
          <w:szCs w:val="22"/>
        </w:rPr>
        <w:t xml:space="preserve"> p.z.p., o następującej treści:</w:t>
      </w:r>
    </w:p>
    <w:p w14:paraId="73B43861" w14:textId="0706A222" w:rsidR="005252C6" w:rsidRPr="004B1802" w:rsidRDefault="005252C6" w:rsidP="005252C6">
      <w:pPr>
        <w:spacing w:after="0" w:line="240" w:lineRule="auto"/>
        <w:jc w:val="center"/>
        <w:rPr>
          <w:rFonts w:ascii="Aptos" w:hAnsi="Aptos"/>
          <w:b/>
          <w:bCs/>
          <w:sz w:val="22"/>
          <w:szCs w:val="22"/>
        </w:rPr>
      </w:pPr>
      <w:r w:rsidRPr="004B1802">
        <w:rPr>
          <w:rFonts w:ascii="Aptos" w:hAnsi="Aptos"/>
          <w:b/>
          <w:bCs/>
          <w:sz w:val="22"/>
          <w:szCs w:val="22"/>
        </w:rPr>
        <w:t xml:space="preserve">§ 1 </w:t>
      </w:r>
    </w:p>
    <w:p w14:paraId="1B68C0F8" w14:textId="27689F4E" w:rsidR="005252C6" w:rsidRPr="004B1802" w:rsidRDefault="005252C6" w:rsidP="005252C6">
      <w:pPr>
        <w:spacing w:line="360" w:lineRule="auto"/>
        <w:jc w:val="center"/>
        <w:rPr>
          <w:rFonts w:ascii="Aptos" w:hAnsi="Aptos"/>
          <w:b/>
          <w:bCs/>
          <w:sz w:val="22"/>
          <w:szCs w:val="22"/>
        </w:rPr>
      </w:pPr>
      <w:r w:rsidRPr="004B1802">
        <w:rPr>
          <w:rFonts w:ascii="Aptos" w:hAnsi="Aptos"/>
          <w:b/>
          <w:bCs/>
          <w:sz w:val="22"/>
          <w:szCs w:val="22"/>
        </w:rPr>
        <w:t>Przedmiot Umowy</w:t>
      </w:r>
    </w:p>
    <w:p w14:paraId="2CD23ECA" w14:textId="314EDAA0" w:rsidR="0098637F" w:rsidRPr="001F790E" w:rsidRDefault="005252C6" w:rsidP="001F790E">
      <w:pPr>
        <w:pStyle w:val="Akapitzlist"/>
        <w:numPr>
          <w:ilvl w:val="0"/>
          <w:numId w:val="2"/>
        </w:numPr>
        <w:spacing w:line="360" w:lineRule="auto"/>
        <w:jc w:val="both"/>
        <w:rPr>
          <w:rFonts w:ascii="Aptos" w:hAnsi="Aptos"/>
          <w:sz w:val="22"/>
          <w:szCs w:val="22"/>
        </w:rPr>
      </w:pPr>
      <w:r w:rsidRPr="264DCFC1">
        <w:rPr>
          <w:rFonts w:ascii="Aptos" w:hAnsi="Aptos"/>
          <w:sz w:val="22"/>
          <w:szCs w:val="22"/>
        </w:rPr>
        <w:t xml:space="preserve">Zamawiający powierza, a Wykonawca przyjmuje do realizacji </w:t>
      </w:r>
      <w:r w:rsidR="0098637F" w:rsidRPr="264DCFC1">
        <w:rPr>
          <w:rFonts w:ascii="Aptos" w:hAnsi="Aptos"/>
          <w:sz w:val="22"/>
          <w:szCs w:val="22"/>
        </w:rPr>
        <w:t>opracowanie</w:t>
      </w:r>
      <w:r w:rsidR="005873FF" w:rsidRPr="264DCFC1">
        <w:rPr>
          <w:rFonts w:ascii="Aptos" w:hAnsi="Aptos"/>
          <w:sz w:val="22"/>
          <w:szCs w:val="22"/>
        </w:rPr>
        <w:t xml:space="preserve"> w dwóch wariantach koncepcji architektoniczno-funkcjonalnej (zwan</w:t>
      </w:r>
      <w:r w:rsidR="0165A19F" w:rsidRPr="264DCFC1">
        <w:rPr>
          <w:rFonts w:ascii="Aptos" w:hAnsi="Aptos"/>
          <w:sz w:val="22"/>
          <w:szCs w:val="22"/>
        </w:rPr>
        <w:t>e</w:t>
      </w:r>
      <w:r w:rsidR="005873FF" w:rsidRPr="264DCFC1">
        <w:rPr>
          <w:rFonts w:ascii="Aptos" w:hAnsi="Aptos"/>
          <w:sz w:val="22"/>
          <w:szCs w:val="22"/>
        </w:rPr>
        <w:t xml:space="preserve"> dalej: </w:t>
      </w:r>
      <w:r w:rsidR="001F790E" w:rsidRPr="264DCFC1">
        <w:rPr>
          <w:rFonts w:ascii="Aptos" w:hAnsi="Aptos"/>
          <w:sz w:val="22"/>
          <w:szCs w:val="22"/>
        </w:rPr>
        <w:t>„Opracowaniem”</w:t>
      </w:r>
      <w:r w:rsidR="05E3E6FD" w:rsidRPr="264DCFC1">
        <w:rPr>
          <w:rFonts w:ascii="Aptos" w:hAnsi="Aptos"/>
          <w:sz w:val="22"/>
          <w:szCs w:val="22"/>
        </w:rPr>
        <w:t xml:space="preserve"> lub “</w:t>
      </w:r>
      <w:r w:rsidR="7085F20A" w:rsidRPr="264DCFC1">
        <w:rPr>
          <w:rFonts w:ascii="Aptos" w:hAnsi="Aptos"/>
          <w:sz w:val="22"/>
          <w:szCs w:val="22"/>
        </w:rPr>
        <w:t>D</w:t>
      </w:r>
      <w:r w:rsidR="05E3E6FD" w:rsidRPr="264DCFC1">
        <w:rPr>
          <w:rFonts w:ascii="Aptos" w:hAnsi="Aptos"/>
          <w:sz w:val="22"/>
          <w:szCs w:val="22"/>
        </w:rPr>
        <w:t>okumentacją projektową”</w:t>
      </w:r>
      <w:r w:rsidR="001F790E" w:rsidRPr="264DCFC1">
        <w:rPr>
          <w:rFonts w:ascii="Aptos" w:hAnsi="Aptos"/>
          <w:sz w:val="22"/>
          <w:szCs w:val="22"/>
        </w:rPr>
        <w:t xml:space="preserve">) </w:t>
      </w:r>
      <w:r w:rsidR="005873FF" w:rsidRPr="264DCFC1">
        <w:rPr>
          <w:rFonts w:ascii="Aptos" w:hAnsi="Aptos"/>
          <w:sz w:val="22"/>
          <w:szCs w:val="22"/>
        </w:rPr>
        <w:t>w ramach zadania pn.: „</w:t>
      </w:r>
      <w:r w:rsidR="005873FF" w:rsidRPr="264DCFC1">
        <w:rPr>
          <w:rFonts w:ascii="Aptos" w:hAnsi="Aptos"/>
          <w:i/>
          <w:iCs/>
          <w:sz w:val="22"/>
          <w:szCs w:val="22"/>
        </w:rPr>
        <w:t>Opracowanie koncepcji rekreacyjno-</w:t>
      </w:r>
      <w:r w:rsidR="005873FF" w:rsidRPr="264DCFC1">
        <w:rPr>
          <w:rFonts w:ascii="Aptos" w:hAnsi="Aptos"/>
          <w:i/>
          <w:iCs/>
          <w:sz w:val="22"/>
          <w:szCs w:val="22"/>
        </w:rPr>
        <w:lastRenderedPageBreak/>
        <w:t>parkowego zagospodarowania terenu wraz z budową oranżerii w Ciechocinku (Ogrody Uzdrowiskowe Ciechocinek)</w:t>
      </w:r>
      <w:r w:rsidR="005873FF" w:rsidRPr="264DCFC1">
        <w:rPr>
          <w:rFonts w:ascii="Aptos" w:hAnsi="Aptos"/>
          <w:sz w:val="22"/>
          <w:szCs w:val="22"/>
        </w:rPr>
        <w:t>”.</w:t>
      </w:r>
    </w:p>
    <w:p w14:paraId="7833688A" w14:textId="3925FC13" w:rsidR="0098637F" w:rsidRDefault="00B720A2" w:rsidP="0098637F">
      <w:pPr>
        <w:pStyle w:val="Akapitzlist"/>
        <w:numPr>
          <w:ilvl w:val="0"/>
          <w:numId w:val="2"/>
        </w:numPr>
        <w:spacing w:line="360" w:lineRule="auto"/>
        <w:jc w:val="both"/>
        <w:rPr>
          <w:rFonts w:ascii="Aptos" w:hAnsi="Aptos"/>
          <w:sz w:val="22"/>
          <w:szCs w:val="22"/>
        </w:rPr>
      </w:pPr>
      <w:r>
        <w:rPr>
          <w:rFonts w:ascii="Aptos" w:hAnsi="Aptos"/>
          <w:sz w:val="22"/>
          <w:szCs w:val="22"/>
        </w:rPr>
        <w:t xml:space="preserve">Szczegółowy zakres przedmiotu Umowy i sposób jego wykonania określony został w specyfikacji warunków zamówienia (zwane dalej: „SWZ”) </w:t>
      </w:r>
      <w:r w:rsidRPr="00B720A2">
        <w:rPr>
          <w:rFonts w:ascii="Aptos" w:hAnsi="Aptos"/>
          <w:sz w:val="22"/>
          <w:szCs w:val="22"/>
        </w:rPr>
        <w:t xml:space="preserve">wraz z załącznikami - w tym zwłaszcza w Opisie przedmiotu zamówienia wraz z załącznikami (zwanym dalej „OPZ”) stanowiącym Załącznik nr </w:t>
      </w:r>
      <w:r w:rsidR="00A94E26">
        <w:rPr>
          <w:rFonts w:ascii="Aptos" w:hAnsi="Aptos"/>
          <w:sz w:val="22"/>
          <w:szCs w:val="22"/>
        </w:rPr>
        <w:t>7</w:t>
      </w:r>
      <w:r w:rsidRPr="00B720A2">
        <w:rPr>
          <w:rFonts w:ascii="Aptos" w:hAnsi="Aptos"/>
          <w:sz w:val="22"/>
          <w:szCs w:val="22"/>
        </w:rPr>
        <w:t xml:space="preserve"> do SWZ, który stanowi jednocześnie Załącznik nr 2 do Umowy, wraz ze zmianami dokonanymi na etapie prowadzonego postępowania z uwzględnieniem wyjaśnień treści SWZ, które wraz z OPZ stanowią integralną część niniejszej Umowy.</w:t>
      </w:r>
    </w:p>
    <w:p w14:paraId="29E3EFBE" w14:textId="3110FD3E" w:rsidR="00B720A2" w:rsidRDefault="00B720A2" w:rsidP="0098637F">
      <w:pPr>
        <w:pStyle w:val="Akapitzlist"/>
        <w:numPr>
          <w:ilvl w:val="0"/>
          <w:numId w:val="2"/>
        </w:numPr>
        <w:spacing w:line="360" w:lineRule="auto"/>
        <w:jc w:val="both"/>
        <w:rPr>
          <w:rFonts w:ascii="Aptos" w:hAnsi="Aptos"/>
          <w:sz w:val="22"/>
          <w:szCs w:val="22"/>
        </w:rPr>
      </w:pPr>
      <w:r w:rsidRPr="264DCFC1">
        <w:rPr>
          <w:rFonts w:ascii="Aptos" w:hAnsi="Aptos"/>
          <w:sz w:val="22"/>
          <w:szCs w:val="22"/>
        </w:rPr>
        <w:t xml:space="preserve">Wykonawca wykona zamówienia w szczególności zgodnie z ofertą złożoną przez Wykonawcę, który stanowi Załącznik nr 1 do Umowy (zwaną dalej: Ofertą), </w:t>
      </w:r>
      <w:r w:rsidR="09D0FD9B" w:rsidRPr="264DCFC1">
        <w:rPr>
          <w:rFonts w:ascii="Aptos" w:hAnsi="Aptos"/>
          <w:sz w:val="22"/>
          <w:szCs w:val="22"/>
        </w:rPr>
        <w:t>wymaganiami opisanymi w SWZ/OPZ, zwłaszcza w Zał</w:t>
      </w:r>
      <w:r w:rsidR="00A94E26">
        <w:rPr>
          <w:rFonts w:ascii="Aptos" w:hAnsi="Aptos"/>
          <w:sz w:val="22"/>
          <w:szCs w:val="22"/>
        </w:rPr>
        <w:t>ą</w:t>
      </w:r>
      <w:r w:rsidR="09D0FD9B" w:rsidRPr="264DCFC1">
        <w:rPr>
          <w:rFonts w:ascii="Aptos" w:hAnsi="Aptos"/>
          <w:sz w:val="22"/>
          <w:szCs w:val="22"/>
        </w:rPr>
        <w:t xml:space="preserve">czniku nr 2 do Umowy ze zmianami oraz zgodnie </w:t>
      </w:r>
      <w:r w:rsidRPr="264DCFC1">
        <w:rPr>
          <w:rFonts w:ascii="Aptos" w:hAnsi="Aptos"/>
          <w:sz w:val="22"/>
          <w:szCs w:val="22"/>
        </w:rPr>
        <w:t>z obowiązującymi przepisami i normami, z uwzględnieniem zasad określonych w Umowie.</w:t>
      </w:r>
    </w:p>
    <w:p w14:paraId="618A4399" w14:textId="4E6D1FC6" w:rsidR="0098637F" w:rsidRDefault="005252C6" w:rsidP="0098637F">
      <w:pPr>
        <w:pStyle w:val="Akapitzlist"/>
        <w:numPr>
          <w:ilvl w:val="0"/>
          <w:numId w:val="2"/>
        </w:numPr>
        <w:spacing w:line="360" w:lineRule="auto"/>
        <w:jc w:val="both"/>
        <w:rPr>
          <w:rFonts w:ascii="Aptos" w:hAnsi="Aptos"/>
          <w:sz w:val="22"/>
          <w:szCs w:val="22"/>
        </w:rPr>
      </w:pPr>
      <w:r w:rsidRPr="1CC98956">
        <w:rPr>
          <w:rFonts w:ascii="Aptos" w:hAnsi="Aptos"/>
          <w:sz w:val="22"/>
          <w:szCs w:val="22"/>
        </w:rPr>
        <w:t>Wykonawca oświadcza, że zapoznał się z zakresem Zadania, sposobem jego wykonania oraz celem realizacji Zadania i nie wnosi zastrzeżeń co do jego wykonalności oraz potwierdza, że wynagrodzenia wskazane w Ofercie (wynagrodzenie Wykonawcy określone w § 5 Umowy) stanowi wynagrodzenie za realizację całego Zadania, w szczególności wykonanie wszelkich obowiązków Wykonawcy wynikających z Umowy i pokrywa wszelkie należności Wykonawcy</w:t>
      </w:r>
      <w:r w:rsidR="0004661F">
        <w:rPr>
          <w:rFonts w:ascii="Aptos" w:hAnsi="Aptos"/>
          <w:sz w:val="22"/>
          <w:szCs w:val="22"/>
        </w:rPr>
        <w:t xml:space="preserve"> </w:t>
      </w:r>
      <w:r w:rsidRPr="1CC98956">
        <w:rPr>
          <w:rFonts w:ascii="Aptos" w:hAnsi="Aptos"/>
          <w:sz w:val="22"/>
          <w:szCs w:val="22"/>
        </w:rPr>
        <w:t>z tytułu wykonania Umowy.</w:t>
      </w:r>
    </w:p>
    <w:p w14:paraId="2E2A1751" w14:textId="3881D11F" w:rsidR="0098637F" w:rsidRDefault="0098637F" w:rsidP="0098637F">
      <w:pPr>
        <w:pStyle w:val="Akapitzlist"/>
        <w:numPr>
          <w:ilvl w:val="0"/>
          <w:numId w:val="2"/>
        </w:numPr>
        <w:spacing w:line="360" w:lineRule="auto"/>
        <w:jc w:val="both"/>
        <w:rPr>
          <w:rFonts w:ascii="Aptos" w:hAnsi="Aptos"/>
          <w:sz w:val="22"/>
          <w:szCs w:val="22"/>
        </w:rPr>
      </w:pPr>
      <w:r w:rsidRPr="1CC98956">
        <w:rPr>
          <w:rFonts w:ascii="Aptos" w:hAnsi="Aptos"/>
          <w:sz w:val="22"/>
          <w:szCs w:val="22"/>
        </w:rPr>
        <w:t xml:space="preserve">Wszystkie czynności związane z </w:t>
      </w:r>
      <w:r w:rsidR="08AC6844" w:rsidRPr="1CC98956">
        <w:rPr>
          <w:rFonts w:ascii="Aptos" w:hAnsi="Aptos"/>
          <w:sz w:val="22"/>
          <w:szCs w:val="22"/>
        </w:rPr>
        <w:t>p</w:t>
      </w:r>
      <w:r w:rsidRPr="1CC98956">
        <w:rPr>
          <w:rFonts w:ascii="Aptos" w:hAnsi="Aptos"/>
          <w:sz w:val="22"/>
          <w:szCs w:val="22"/>
        </w:rPr>
        <w:t xml:space="preserve">rzedmiotem Umowy, niewyszczególnione w niniejszej Umowie, a które są konieczne dla realizacji i ukończenia inwestycji, o której mowa w ust. 1, </w:t>
      </w:r>
      <w:r>
        <w:br/>
      </w:r>
      <w:r w:rsidRPr="1CC98956">
        <w:rPr>
          <w:rFonts w:ascii="Aptos" w:hAnsi="Aptos"/>
          <w:sz w:val="22"/>
          <w:szCs w:val="22"/>
        </w:rPr>
        <w:t>w sposób zapewniający jej prawidłowe funkcjonowanie, uznaje się za wchodzące w zakres obowiązków Wykonawcy wynikających z niniejszej Umowy.</w:t>
      </w:r>
    </w:p>
    <w:p w14:paraId="4F174D7B" w14:textId="73CFF6A8" w:rsidR="00157CD9" w:rsidRPr="00157CD9" w:rsidRDefault="00157CD9" w:rsidP="0098637F">
      <w:pPr>
        <w:pStyle w:val="Akapitzlist"/>
        <w:numPr>
          <w:ilvl w:val="0"/>
          <w:numId w:val="2"/>
        </w:numPr>
        <w:spacing w:line="360" w:lineRule="auto"/>
        <w:jc w:val="both"/>
        <w:rPr>
          <w:rFonts w:ascii="Aptos" w:hAnsi="Aptos"/>
          <w:sz w:val="22"/>
          <w:szCs w:val="22"/>
        </w:rPr>
      </w:pPr>
      <w:r>
        <w:t xml:space="preserve">Przekazana </w:t>
      </w:r>
      <w:r w:rsidR="51B31C35">
        <w:t>Zamawiającemu D</w:t>
      </w:r>
      <w:r>
        <w:t>okumentacja</w:t>
      </w:r>
      <w:r w:rsidR="43B8FE67">
        <w:t xml:space="preserve"> projektowa</w:t>
      </w:r>
      <w:r>
        <w:t xml:space="preserve"> będzie wzajemnie skoordynowana technicznie i kompletna z punktu widzenia celu, któremu ma służyć. Dokumentacja projektowa musi być zaopatrzona w wykaz opracowań oraz pisemne oświadczenie Wykonawcy, że została wykonana zgodnie z </w:t>
      </w:r>
      <w:r w:rsidR="7EE5030C">
        <w:t>U</w:t>
      </w:r>
      <w:r>
        <w:t xml:space="preserve">mową, z obowiązującymi przepisami techniczno-budowlanymi oraz że jest kompletna z punktu widzenia celu, któremu ma służyć. </w:t>
      </w:r>
    </w:p>
    <w:p w14:paraId="5D82DE9F" w14:textId="6F5116FA" w:rsidR="00157CD9" w:rsidRPr="00157CD9" w:rsidRDefault="00157CD9" w:rsidP="0098637F">
      <w:pPr>
        <w:pStyle w:val="Akapitzlist"/>
        <w:numPr>
          <w:ilvl w:val="0"/>
          <w:numId w:val="2"/>
        </w:numPr>
        <w:spacing w:line="360" w:lineRule="auto"/>
        <w:jc w:val="both"/>
        <w:rPr>
          <w:rFonts w:ascii="Aptos" w:hAnsi="Aptos"/>
          <w:sz w:val="22"/>
          <w:szCs w:val="22"/>
        </w:rPr>
      </w:pPr>
      <w:r>
        <w:t xml:space="preserve">W rozwiązaniach projektowych powinny być zastosowane materiały, urządzenia </w:t>
      </w:r>
      <w:r>
        <w:br/>
        <w:t xml:space="preserve">i technologie dopuszczone do obrotu i powszechnego stosowania w budownictwie. </w:t>
      </w:r>
    </w:p>
    <w:p w14:paraId="4BA7F73D" w14:textId="77777777" w:rsidR="00157CD9" w:rsidRPr="006A0FAA" w:rsidRDefault="00157CD9" w:rsidP="0098637F">
      <w:pPr>
        <w:pStyle w:val="Akapitzlist"/>
        <w:numPr>
          <w:ilvl w:val="0"/>
          <w:numId w:val="2"/>
        </w:numPr>
        <w:spacing w:line="360" w:lineRule="auto"/>
        <w:jc w:val="both"/>
        <w:rPr>
          <w:rFonts w:ascii="Aptos" w:hAnsi="Aptos"/>
          <w:sz w:val="22"/>
          <w:szCs w:val="22"/>
        </w:rPr>
      </w:pPr>
      <w:r>
        <w:t xml:space="preserve">Zamawiający, na wniosek Wykonawcy, udzieli Wykonawcy pełnomocnictw w zakresie niezbędnym do realizacji przedmiotu Umowy, w tym do występowania przed organami </w:t>
      </w:r>
      <w:r>
        <w:lastRenderedPageBreak/>
        <w:t xml:space="preserve">administracji publicznej i innymi podmiotami w celu wykonywania obowiązków wynikających z Umowy. </w:t>
      </w:r>
    </w:p>
    <w:p w14:paraId="56F9157D" w14:textId="0C368D26" w:rsidR="00172AC5" w:rsidRPr="00172AC5" w:rsidRDefault="00172AC5" w:rsidP="00172AC5">
      <w:pPr>
        <w:pStyle w:val="Akapitzlist"/>
        <w:numPr>
          <w:ilvl w:val="0"/>
          <w:numId w:val="2"/>
        </w:numPr>
        <w:spacing w:line="360" w:lineRule="auto"/>
        <w:jc w:val="both"/>
        <w:rPr>
          <w:rFonts w:ascii="Aptos" w:hAnsi="Aptos"/>
          <w:sz w:val="22"/>
          <w:szCs w:val="22"/>
        </w:rPr>
      </w:pPr>
      <w:r w:rsidRPr="00172AC5">
        <w:rPr>
          <w:rFonts w:ascii="Aptos" w:hAnsi="Aptos"/>
          <w:sz w:val="22"/>
          <w:szCs w:val="22"/>
        </w:rPr>
        <w:t xml:space="preserve">Zamawiający przewiduje możliwość organizowania spotkań roboczych z Wykonawcą w trakcie realizacji </w:t>
      </w:r>
      <w:r>
        <w:rPr>
          <w:rFonts w:ascii="Aptos" w:hAnsi="Aptos"/>
          <w:sz w:val="22"/>
          <w:szCs w:val="22"/>
        </w:rPr>
        <w:t>przedmiotu Umowy</w:t>
      </w:r>
      <w:r w:rsidRPr="00172AC5">
        <w:rPr>
          <w:rFonts w:ascii="Aptos" w:hAnsi="Aptos"/>
          <w:sz w:val="22"/>
          <w:szCs w:val="22"/>
        </w:rPr>
        <w:t xml:space="preserve">, mających na celu omówienie postępu prac, uzgodnienie rozwiązań projektowych oraz bieżących kwestii związanych z realizacją przedmiotu </w:t>
      </w:r>
      <w:r w:rsidR="006A0FAA">
        <w:rPr>
          <w:rFonts w:ascii="Aptos" w:hAnsi="Aptos"/>
          <w:sz w:val="22"/>
          <w:szCs w:val="22"/>
        </w:rPr>
        <w:t>Umowy</w:t>
      </w:r>
      <w:r w:rsidRPr="00172AC5">
        <w:rPr>
          <w:rFonts w:ascii="Aptos" w:hAnsi="Aptos"/>
          <w:sz w:val="22"/>
          <w:szCs w:val="22"/>
        </w:rPr>
        <w:t>.</w:t>
      </w:r>
    </w:p>
    <w:p w14:paraId="2CBA3397" w14:textId="77777777" w:rsidR="00172AC5" w:rsidRPr="00172AC5" w:rsidRDefault="00172AC5" w:rsidP="00172AC5">
      <w:pPr>
        <w:pStyle w:val="Akapitzlist"/>
        <w:numPr>
          <w:ilvl w:val="0"/>
          <w:numId w:val="2"/>
        </w:numPr>
        <w:spacing w:line="360" w:lineRule="auto"/>
        <w:jc w:val="both"/>
        <w:rPr>
          <w:rFonts w:ascii="Aptos" w:hAnsi="Aptos"/>
          <w:sz w:val="22"/>
          <w:szCs w:val="22"/>
        </w:rPr>
      </w:pPr>
      <w:r w:rsidRPr="00172AC5">
        <w:rPr>
          <w:rFonts w:ascii="Aptos" w:hAnsi="Aptos"/>
          <w:sz w:val="22"/>
          <w:szCs w:val="22"/>
        </w:rPr>
        <w:t>Spotkania robocze będą odbywać się w terminach wyznaczonych przez Zamawiającego, z odpowiednim wyprzedzeniem umożliwiającym Wykonawcy udział w spotkaniu.</w:t>
      </w:r>
    </w:p>
    <w:p w14:paraId="7E59FB79" w14:textId="0202DE96" w:rsidR="00172AC5" w:rsidRPr="00172AC5" w:rsidRDefault="00172AC5" w:rsidP="00172AC5">
      <w:pPr>
        <w:pStyle w:val="Akapitzlist"/>
        <w:numPr>
          <w:ilvl w:val="0"/>
          <w:numId w:val="2"/>
        </w:numPr>
        <w:spacing w:line="360" w:lineRule="auto"/>
        <w:jc w:val="both"/>
        <w:rPr>
          <w:rFonts w:ascii="Aptos" w:hAnsi="Aptos"/>
          <w:sz w:val="22"/>
          <w:szCs w:val="22"/>
        </w:rPr>
      </w:pPr>
      <w:r w:rsidRPr="00172AC5">
        <w:rPr>
          <w:rFonts w:ascii="Aptos" w:hAnsi="Aptos"/>
          <w:sz w:val="22"/>
          <w:szCs w:val="22"/>
        </w:rPr>
        <w:t xml:space="preserve">Zamawiający zastrzega sobie prawo do organizowania </w:t>
      </w:r>
      <w:r w:rsidR="006A0FAA">
        <w:rPr>
          <w:rFonts w:ascii="Aptos" w:hAnsi="Aptos"/>
          <w:sz w:val="22"/>
          <w:szCs w:val="22"/>
        </w:rPr>
        <w:t xml:space="preserve">powyższych </w:t>
      </w:r>
      <w:r w:rsidRPr="00172AC5">
        <w:rPr>
          <w:rFonts w:ascii="Aptos" w:hAnsi="Aptos"/>
          <w:sz w:val="22"/>
          <w:szCs w:val="22"/>
        </w:rPr>
        <w:t xml:space="preserve">spotkań nie </w:t>
      </w:r>
      <w:r w:rsidR="006A0FAA">
        <w:rPr>
          <w:rFonts w:ascii="Aptos" w:hAnsi="Aptos"/>
          <w:sz w:val="22"/>
          <w:szCs w:val="22"/>
        </w:rPr>
        <w:t>rzadziej</w:t>
      </w:r>
      <w:r w:rsidRPr="00172AC5">
        <w:rPr>
          <w:rFonts w:ascii="Aptos" w:hAnsi="Aptos"/>
          <w:sz w:val="22"/>
          <w:szCs w:val="22"/>
        </w:rPr>
        <w:t xml:space="preserve"> niż raz w miesiącu, przy czym brak zwołania spotkania w danym miesiącu nie stanowi naruszenia postanowień </w:t>
      </w:r>
      <w:r>
        <w:rPr>
          <w:rFonts w:ascii="Aptos" w:hAnsi="Aptos"/>
          <w:sz w:val="22"/>
          <w:szCs w:val="22"/>
        </w:rPr>
        <w:t>U</w:t>
      </w:r>
      <w:r w:rsidRPr="00172AC5">
        <w:rPr>
          <w:rFonts w:ascii="Aptos" w:hAnsi="Aptos"/>
          <w:sz w:val="22"/>
          <w:szCs w:val="22"/>
        </w:rPr>
        <w:t>mowy i nie rodzi po stronie Zamawiającego żadnych obowiązków w tym zakresie.</w:t>
      </w:r>
    </w:p>
    <w:p w14:paraId="61CAA797" w14:textId="23D19B49" w:rsidR="00172AC5" w:rsidRPr="006A0FAA" w:rsidRDefault="00172AC5" w:rsidP="00172AC5">
      <w:pPr>
        <w:pStyle w:val="Akapitzlist"/>
        <w:numPr>
          <w:ilvl w:val="0"/>
          <w:numId w:val="2"/>
        </w:numPr>
        <w:spacing w:line="360" w:lineRule="auto"/>
        <w:jc w:val="both"/>
        <w:rPr>
          <w:rFonts w:ascii="Aptos" w:hAnsi="Aptos"/>
          <w:sz w:val="22"/>
          <w:szCs w:val="22"/>
        </w:rPr>
      </w:pPr>
      <w:r w:rsidRPr="264DCFC1">
        <w:rPr>
          <w:rFonts w:ascii="Aptos" w:hAnsi="Aptos"/>
          <w:sz w:val="22"/>
          <w:szCs w:val="22"/>
        </w:rPr>
        <w:t>Ze spotkań roboczych mogą być sporządzane protokoły lub notatki służbowe</w:t>
      </w:r>
      <w:r w:rsidR="5569E7CF" w:rsidRPr="264DCFC1">
        <w:rPr>
          <w:rFonts w:ascii="Aptos" w:hAnsi="Aptos"/>
          <w:sz w:val="22"/>
          <w:szCs w:val="22"/>
        </w:rPr>
        <w:t xml:space="preserve"> dokumentujące proces </w:t>
      </w:r>
      <w:r w:rsidRPr="264DCFC1">
        <w:rPr>
          <w:rFonts w:ascii="Aptos" w:hAnsi="Aptos"/>
          <w:sz w:val="22"/>
          <w:szCs w:val="22"/>
        </w:rPr>
        <w:t>realizacji przedmiotu Umowy.</w:t>
      </w:r>
    </w:p>
    <w:p w14:paraId="2FD9FF36" w14:textId="77777777" w:rsidR="005252C6" w:rsidRPr="006A0FAA" w:rsidRDefault="005252C6" w:rsidP="006A0FAA">
      <w:pPr>
        <w:spacing w:line="360" w:lineRule="auto"/>
        <w:jc w:val="both"/>
        <w:rPr>
          <w:rFonts w:ascii="Aptos" w:hAnsi="Aptos"/>
          <w:sz w:val="22"/>
          <w:szCs w:val="22"/>
        </w:rPr>
      </w:pPr>
    </w:p>
    <w:p w14:paraId="23191165" w14:textId="4DF84BB3" w:rsidR="005252C6" w:rsidRPr="004B1802" w:rsidRDefault="005252C6" w:rsidP="005252C6">
      <w:pPr>
        <w:spacing w:after="0" w:line="360" w:lineRule="auto"/>
        <w:jc w:val="center"/>
        <w:rPr>
          <w:rFonts w:ascii="Aptos" w:hAnsi="Aptos"/>
          <w:b/>
          <w:bCs/>
          <w:sz w:val="22"/>
          <w:szCs w:val="22"/>
        </w:rPr>
      </w:pPr>
      <w:r w:rsidRPr="004B1802">
        <w:rPr>
          <w:rFonts w:ascii="Aptos" w:hAnsi="Aptos"/>
          <w:b/>
          <w:bCs/>
          <w:sz w:val="22"/>
          <w:szCs w:val="22"/>
        </w:rPr>
        <w:t>§ 2</w:t>
      </w:r>
    </w:p>
    <w:p w14:paraId="574C4283" w14:textId="2DAE2F97" w:rsidR="005252C6" w:rsidRPr="004B1802" w:rsidRDefault="005252C6" w:rsidP="005252C6">
      <w:pPr>
        <w:spacing w:line="360" w:lineRule="auto"/>
        <w:jc w:val="center"/>
        <w:rPr>
          <w:rFonts w:ascii="Aptos" w:hAnsi="Aptos"/>
          <w:b/>
          <w:bCs/>
          <w:sz w:val="22"/>
          <w:szCs w:val="22"/>
        </w:rPr>
      </w:pPr>
      <w:r w:rsidRPr="004B1802">
        <w:rPr>
          <w:rFonts w:ascii="Aptos" w:hAnsi="Aptos"/>
          <w:b/>
          <w:bCs/>
          <w:sz w:val="22"/>
          <w:szCs w:val="22"/>
        </w:rPr>
        <w:t>O</w:t>
      </w:r>
      <w:r w:rsidR="002E6F78" w:rsidRPr="004B1802">
        <w:rPr>
          <w:rFonts w:ascii="Aptos" w:hAnsi="Aptos"/>
          <w:b/>
          <w:bCs/>
          <w:sz w:val="22"/>
          <w:szCs w:val="22"/>
        </w:rPr>
        <w:t>świadczenia i o</w:t>
      </w:r>
      <w:r w:rsidRPr="004B1802">
        <w:rPr>
          <w:rFonts w:ascii="Aptos" w:hAnsi="Aptos"/>
          <w:b/>
          <w:bCs/>
          <w:sz w:val="22"/>
          <w:szCs w:val="22"/>
        </w:rPr>
        <w:t>bowiązki Wykonawcy</w:t>
      </w:r>
    </w:p>
    <w:p w14:paraId="226D1D48" w14:textId="604B358D" w:rsidR="00157CD9" w:rsidRPr="00157CD9" w:rsidRDefault="00157CD9" w:rsidP="00157CD9">
      <w:pPr>
        <w:pStyle w:val="Akapitzlist"/>
        <w:numPr>
          <w:ilvl w:val="0"/>
          <w:numId w:val="3"/>
        </w:numPr>
        <w:spacing w:line="360" w:lineRule="auto"/>
        <w:rPr>
          <w:rFonts w:ascii="Aptos" w:hAnsi="Aptos"/>
          <w:sz w:val="22"/>
          <w:szCs w:val="22"/>
        </w:rPr>
      </w:pPr>
      <w:r w:rsidRPr="264DCFC1">
        <w:rPr>
          <w:rFonts w:ascii="Aptos" w:hAnsi="Aptos"/>
          <w:sz w:val="22"/>
          <w:szCs w:val="22"/>
        </w:rPr>
        <w:t>Wykonawca oświadcza, że</w:t>
      </w:r>
      <w:r w:rsidR="7188BB73" w:rsidRPr="264DCFC1">
        <w:rPr>
          <w:rFonts w:ascii="Aptos" w:hAnsi="Aptos"/>
          <w:sz w:val="22"/>
          <w:szCs w:val="22"/>
        </w:rPr>
        <w:t>:</w:t>
      </w:r>
    </w:p>
    <w:p w14:paraId="2F251B25" w14:textId="3B3F0700" w:rsidR="00157CD9" w:rsidRPr="00157CD9" w:rsidRDefault="00157CD9" w:rsidP="00F23D23">
      <w:pPr>
        <w:pStyle w:val="Akapitzlist"/>
        <w:numPr>
          <w:ilvl w:val="0"/>
          <w:numId w:val="1"/>
        </w:numPr>
        <w:spacing w:line="360" w:lineRule="auto"/>
        <w:rPr>
          <w:rFonts w:ascii="Aptos" w:hAnsi="Aptos"/>
          <w:sz w:val="22"/>
          <w:szCs w:val="22"/>
        </w:rPr>
      </w:pPr>
      <w:r w:rsidRPr="264DCFC1">
        <w:rPr>
          <w:rFonts w:ascii="Aptos" w:hAnsi="Aptos"/>
          <w:sz w:val="22"/>
          <w:szCs w:val="22"/>
        </w:rPr>
        <w:t xml:space="preserve"> posiada konieczne doświadczenie</w:t>
      </w:r>
      <w:r w:rsidR="0931D172" w:rsidRPr="264DCFC1">
        <w:rPr>
          <w:rFonts w:ascii="Aptos" w:hAnsi="Aptos"/>
          <w:sz w:val="22"/>
          <w:szCs w:val="22"/>
        </w:rPr>
        <w:t>,</w:t>
      </w:r>
      <w:r w:rsidR="00A94E26">
        <w:rPr>
          <w:rFonts w:ascii="Aptos" w:hAnsi="Aptos"/>
          <w:sz w:val="22"/>
          <w:szCs w:val="22"/>
        </w:rPr>
        <w:t xml:space="preserve"> </w:t>
      </w:r>
      <w:r w:rsidRPr="264DCFC1">
        <w:rPr>
          <w:rFonts w:ascii="Aptos" w:hAnsi="Aptos"/>
          <w:sz w:val="22"/>
          <w:szCs w:val="22"/>
        </w:rPr>
        <w:t>kwalifikacje</w:t>
      </w:r>
      <w:r w:rsidR="788802F5" w:rsidRPr="264DCFC1">
        <w:rPr>
          <w:rFonts w:ascii="Aptos" w:hAnsi="Aptos"/>
          <w:sz w:val="22"/>
          <w:szCs w:val="22"/>
        </w:rPr>
        <w:t xml:space="preserve"> i zasoby</w:t>
      </w:r>
      <w:r w:rsidRPr="264DCFC1">
        <w:rPr>
          <w:rFonts w:ascii="Aptos" w:hAnsi="Aptos"/>
          <w:sz w:val="22"/>
          <w:szCs w:val="22"/>
        </w:rPr>
        <w:t xml:space="preserve"> niezbędne do prawidłowego</w:t>
      </w:r>
      <w:r w:rsidR="00D14D38" w:rsidRPr="264DCFC1">
        <w:rPr>
          <w:rFonts w:ascii="Aptos" w:hAnsi="Aptos"/>
          <w:sz w:val="22"/>
          <w:szCs w:val="22"/>
        </w:rPr>
        <w:t xml:space="preserve">, profesjonalnego </w:t>
      </w:r>
      <w:r w:rsidRPr="264DCFC1">
        <w:rPr>
          <w:rFonts w:ascii="Aptos" w:hAnsi="Aptos"/>
          <w:sz w:val="22"/>
          <w:szCs w:val="22"/>
        </w:rPr>
        <w:t>wykonania Umowy</w:t>
      </w:r>
      <w:r w:rsidR="76D1058C" w:rsidRPr="264DCFC1">
        <w:rPr>
          <w:rFonts w:ascii="Aptos" w:hAnsi="Aptos"/>
          <w:sz w:val="22"/>
          <w:szCs w:val="22"/>
        </w:rPr>
        <w:t xml:space="preserve">, </w:t>
      </w:r>
    </w:p>
    <w:p w14:paraId="1C132B94" w14:textId="0C65D2D0" w:rsidR="00157CD9" w:rsidRPr="00157CD9" w:rsidRDefault="5EF968F0" w:rsidP="264DCFC1">
      <w:pPr>
        <w:pStyle w:val="Akapitzlist"/>
        <w:numPr>
          <w:ilvl w:val="0"/>
          <w:numId w:val="1"/>
        </w:numPr>
        <w:spacing w:line="360" w:lineRule="auto"/>
        <w:rPr>
          <w:rFonts w:ascii="Aptos" w:hAnsi="Aptos"/>
          <w:sz w:val="22"/>
          <w:szCs w:val="22"/>
        </w:rPr>
      </w:pPr>
      <w:r w:rsidRPr="11CBE319">
        <w:rPr>
          <w:rFonts w:ascii="Aptos" w:hAnsi="Aptos"/>
          <w:sz w:val="22"/>
          <w:szCs w:val="22"/>
        </w:rPr>
        <w:t xml:space="preserve">zdaje sobie sprawę z celu wykonania </w:t>
      </w:r>
      <w:r w:rsidR="2861DD70" w:rsidRPr="11CBE319">
        <w:rPr>
          <w:rFonts w:ascii="Aptos" w:hAnsi="Aptos"/>
          <w:sz w:val="22"/>
          <w:szCs w:val="22"/>
        </w:rPr>
        <w:t>Opracowań</w:t>
      </w:r>
      <w:r w:rsidRPr="11CBE319">
        <w:rPr>
          <w:rFonts w:ascii="Aptos" w:hAnsi="Aptos"/>
          <w:sz w:val="22"/>
          <w:szCs w:val="22"/>
        </w:rPr>
        <w:t>, a zwłaszcza z zamiaru skierowania jednej z wybranych koncepcji opracowanych przez Wykonawcę w ramach Umowy do dalszej realizacji, w sz</w:t>
      </w:r>
      <w:r w:rsidR="20D78CE2" w:rsidRPr="11CBE319">
        <w:rPr>
          <w:rFonts w:ascii="Aptos" w:hAnsi="Aptos"/>
          <w:sz w:val="22"/>
          <w:szCs w:val="22"/>
        </w:rPr>
        <w:t xml:space="preserve">czególności zrealizowania prac projektowych w zakresie projektu </w:t>
      </w:r>
      <w:r w:rsidR="060B6940" w:rsidRPr="11CBE319">
        <w:rPr>
          <w:rFonts w:ascii="Aptos" w:hAnsi="Aptos"/>
          <w:sz w:val="22"/>
          <w:szCs w:val="22"/>
        </w:rPr>
        <w:t>budowlanego oraz</w:t>
      </w:r>
      <w:r w:rsidR="65236670" w:rsidRPr="11CBE319">
        <w:rPr>
          <w:rFonts w:ascii="Aptos" w:hAnsi="Aptos"/>
          <w:sz w:val="22"/>
          <w:szCs w:val="22"/>
        </w:rPr>
        <w:t xml:space="preserve"> </w:t>
      </w:r>
      <w:r w:rsidR="060B6940" w:rsidRPr="11CBE319">
        <w:rPr>
          <w:rFonts w:ascii="Aptos" w:hAnsi="Aptos"/>
          <w:sz w:val="22"/>
          <w:szCs w:val="22"/>
        </w:rPr>
        <w:t>że Op</w:t>
      </w:r>
      <w:r w:rsidR="52517BB6" w:rsidRPr="11CBE319">
        <w:rPr>
          <w:rFonts w:ascii="Aptos" w:hAnsi="Aptos"/>
          <w:sz w:val="22"/>
          <w:szCs w:val="22"/>
        </w:rPr>
        <w:t>r</w:t>
      </w:r>
      <w:r w:rsidR="060B6940" w:rsidRPr="11CBE319">
        <w:rPr>
          <w:rFonts w:ascii="Aptos" w:hAnsi="Aptos"/>
          <w:sz w:val="22"/>
          <w:szCs w:val="22"/>
        </w:rPr>
        <w:t>acowani</w:t>
      </w:r>
      <w:r w:rsidR="709933E8" w:rsidRPr="11CBE319">
        <w:rPr>
          <w:rFonts w:ascii="Aptos" w:hAnsi="Aptos"/>
          <w:sz w:val="22"/>
          <w:szCs w:val="22"/>
        </w:rPr>
        <w:t>e</w:t>
      </w:r>
      <w:r w:rsidR="060B6940" w:rsidRPr="11CBE319">
        <w:rPr>
          <w:rFonts w:ascii="Aptos" w:hAnsi="Aptos"/>
          <w:sz w:val="22"/>
          <w:szCs w:val="22"/>
        </w:rPr>
        <w:t xml:space="preserve"> będzie zdatne do realizacji w/w celu/zamiaru</w:t>
      </w:r>
      <w:r w:rsidR="00157CD9" w:rsidRPr="11CBE319">
        <w:rPr>
          <w:rFonts w:ascii="Aptos" w:hAnsi="Aptos"/>
          <w:sz w:val="22"/>
          <w:szCs w:val="22"/>
        </w:rPr>
        <w:t xml:space="preserve">. </w:t>
      </w:r>
    </w:p>
    <w:p w14:paraId="140B9E0A" w14:textId="60CC6387" w:rsidR="005252C6" w:rsidRPr="004B1802" w:rsidRDefault="002E6F78" w:rsidP="005252C6">
      <w:pPr>
        <w:pStyle w:val="Akapitzlist"/>
        <w:numPr>
          <w:ilvl w:val="0"/>
          <w:numId w:val="3"/>
        </w:numPr>
        <w:spacing w:line="360" w:lineRule="auto"/>
        <w:rPr>
          <w:rFonts w:ascii="Aptos" w:hAnsi="Aptos"/>
          <w:sz w:val="22"/>
          <w:szCs w:val="22"/>
        </w:rPr>
      </w:pPr>
      <w:r w:rsidRPr="004B1802">
        <w:rPr>
          <w:rFonts w:ascii="Aptos" w:hAnsi="Aptos"/>
          <w:sz w:val="22"/>
          <w:szCs w:val="22"/>
        </w:rPr>
        <w:t>Wykonawca zobowiązany jest w szczególności do:</w:t>
      </w:r>
    </w:p>
    <w:p w14:paraId="3F77FA4A" w14:textId="5903D8B8" w:rsidR="00D14D38" w:rsidRPr="006A0FAA" w:rsidRDefault="00190E53" w:rsidP="006A0FAA">
      <w:pPr>
        <w:pStyle w:val="Akapitzlist"/>
        <w:numPr>
          <w:ilvl w:val="0"/>
          <w:numId w:val="4"/>
        </w:numPr>
        <w:spacing w:line="360" w:lineRule="auto"/>
        <w:ind w:left="1077" w:hanging="357"/>
        <w:jc w:val="both"/>
        <w:rPr>
          <w:rFonts w:ascii="Aptos" w:hAnsi="Aptos"/>
          <w:sz w:val="22"/>
          <w:szCs w:val="22"/>
        </w:rPr>
      </w:pPr>
      <w:r w:rsidRPr="264DCFC1">
        <w:rPr>
          <w:rFonts w:ascii="Aptos" w:hAnsi="Aptos"/>
          <w:sz w:val="22"/>
          <w:szCs w:val="22"/>
        </w:rPr>
        <w:t>wykon</w:t>
      </w:r>
      <w:r w:rsidR="00EC6077" w:rsidRPr="264DCFC1">
        <w:rPr>
          <w:rFonts w:ascii="Aptos" w:hAnsi="Aptos"/>
          <w:sz w:val="22"/>
          <w:szCs w:val="22"/>
        </w:rPr>
        <w:t>ania</w:t>
      </w:r>
      <w:r w:rsidRPr="264DCFC1">
        <w:rPr>
          <w:rFonts w:ascii="Aptos" w:hAnsi="Aptos"/>
          <w:sz w:val="22"/>
          <w:szCs w:val="22"/>
        </w:rPr>
        <w:t xml:space="preserve"> przedmiot</w:t>
      </w:r>
      <w:r w:rsidR="00EC6077" w:rsidRPr="264DCFC1">
        <w:rPr>
          <w:rFonts w:ascii="Aptos" w:hAnsi="Aptos"/>
          <w:sz w:val="22"/>
          <w:szCs w:val="22"/>
        </w:rPr>
        <w:t>u</w:t>
      </w:r>
      <w:r w:rsidRPr="264DCFC1">
        <w:rPr>
          <w:rFonts w:ascii="Aptos" w:hAnsi="Aptos"/>
          <w:sz w:val="22"/>
          <w:szCs w:val="22"/>
        </w:rPr>
        <w:t xml:space="preserve"> Umowy z najwyższą starannością i zgodnie z obowiązującymi w tym zakresie</w:t>
      </w:r>
      <w:r w:rsidR="00D14D38" w:rsidRPr="264DCFC1">
        <w:rPr>
          <w:rFonts w:ascii="Aptos" w:hAnsi="Aptos"/>
          <w:sz w:val="22"/>
          <w:szCs w:val="22"/>
        </w:rPr>
        <w:t xml:space="preserve"> </w:t>
      </w:r>
      <w:r w:rsidR="00D14D38" w:rsidRPr="264DCFC1">
        <w:rPr>
          <w:rFonts w:ascii="Aptos" w:hAnsi="Aptos" w:cs="Arial"/>
          <w:sz w:val="22"/>
          <w:szCs w:val="22"/>
        </w:rPr>
        <w:t xml:space="preserve">wymaganiami i zasadami wynikającymi z obowiązujących przepisów prawa i unormowań w szczególności w obszarze dotyczącym </w:t>
      </w:r>
      <w:r w:rsidR="00D14D38" w:rsidRPr="264DCFC1">
        <w:rPr>
          <w:rFonts w:ascii="Aptos" w:hAnsi="Aptos"/>
          <w:sz w:val="22"/>
          <w:szCs w:val="22"/>
        </w:rPr>
        <w:t>m.in. prawa budowlanego, ochrony zabytków i opieki nad zabytkami, prawa energetycznego oraz zasadami wiedzy technicznej</w:t>
      </w:r>
      <w:r w:rsidR="00D14D38" w:rsidRPr="264DCFC1">
        <w:rPr>
          <w:rFonts w:ascii="Aptos" w:hAnsi="Aptos" w:cs="Arial"/>
          <w:sz w:val="22"/>
          <w:szCs w:val="22"/>
        </w:rPr>
        <w:t xml:space="preserve">, w sposób kompleksowy adekwatnie do celu Umowy i przeznaczenia </w:t>
      </w:r>
      <w:r w:rsidR="159E6A25" w:rsidRPr="264DCFC1">
        <w:rPr>
          <w:rFonts w:ascii="Aptos" w:hAnsi="Aptos" w:cs="Arial"/>
          <w:sz w:val="22"/>
          <w:szCs w:val="22"/>
        </w:rPr>
        <w:t>O</w:t>
      </w:r>
      <w:r w:rsidR="00D14D38" w:rsidRPr="264DCFC1">
        <w:rPr>
          <w:rFonts w:ascii="Aptos" w:hAnsi="Aptos" w:cs="Arial"/>
          <w:sz w:val="22"/>
          <w:szCs w:val="22"/>
        </w:rPr>
        <w:t>pracowa</w:t>
      </w:r>
      <w:r w:rsidR="00B720A2" w:rsidRPr="264DCFC1">
        <w:rPr>
          <w:rFonts w:ascii="Aptos" w:hAnsi="Aptos" w:cs="Arial"/>
          <w:sz w:val="22"/>
          <w:szCs w:val="22"/>
        </w:rPr>
        <w:t>ń</w:t>
      </w:r>
      <w:r w:rsidR="6439EB96" w:rsidRPr="264DCFC1">
        <w:rPr>
          <w:rFonts w:ascii="Aptos" w:hAnsi="Aptos" w:cs="Arial"/>
          <w:sz w:val="22"/>
          <w:szCs w:val="22"/>
        </w:rPr>
        <w:t xml:space="preserve"> wykonanych w związku z jej realizacją </w:t>
      </w:r>
    </w:p>
    <w:p w14:paraId="6F10C647" w14:textId="7323FA0B" w:rsidR="00190E53" w:rsidRPr="00190E53" w:rsidRDefault="00190E53" w:rsidP="00830F79">
      <w:pPr>
        <w:pStyle w:val="Akapitzlist"/>
        <w:numPr>
          <w:ilvl w:val="0"/>
          <w:numId w:val="4"/>
        </w:numPr>
        <w:spacing w:line="360" w:lineRule="auto"/>
        <w:ind w:left="1077" w:hanging="357"/>
        <w:jc w:val="both"/>
        <w:rPr>
          <w:rFonts w:ascii="Aptos" w:hAnsi="Aptos"/>
          <w:sz w:val="22"/>
          <w:szCs w:val="22"/>
        </w:rPr>
      </w:pPr>
      <w:r>
        <w:rPr>
          <w:rFonts w:ascii="Aptos" w:hAnsi="Aptos"/>
          <w:sz w:val="22"/>
          <w:szCs w:val="22"/>
        </w:rPr>
        <w:t>współdziała</w:t>
      </w:r>
      <w:r w:rsidR="00EC6077">
        <w:rPr>
          <w:rFonts w:ascii="Aptos" w:hAnsi="Aptos"/>
          <w:sz w:val="22"/>
          <w:szCs w:val="22"/>
        </w:rPr>
        <w:t>nia</w:t>
      </w:r>
      <w:r>
        <w:rPr>
          <w:rFonts w:ascii="Aptos" w:hAnsi="Aptos"/>
          <w:sz w:val="22"/>
          <w:szCs w:val="22"/>
        </w:rPr>
        <w:t xml:space="preserve"> przy wykonaniu Umowy z Zamawiającym i osobami przez niego wskazanymi, </w:t>
      </w:r>
      <w:r w:rsidR="00D14D38">
        <w:rPr>
          <w:rFonts w:ascii="Aptos" w:hAnsi="Aptos"/>
          <w:sz w:val="22"/>
          <w:szCs w:val="22"/>
        </w:rPr>
        <w:t xml:space="preserve">przy czym </w:t>
      </w:r>
      <w:r>
        <w:rPr>
          <w:rFonts w:ascii="Aptos" w:hAnsi="Aptos"/>
          <w:sz w:val="22"/>
          <w:szCs w:val="22"/>
        </w:rPr>
        <w:t xml:space="preserve">wszelkie uzgodnienia (z wyłączeniem takich, które powodują/mogą powodować zmianę lub zaciągnięcie/zwolnienie ze zobowiązań </w:t>
      </w:r>
      <w:r>
        <w:rPr>
          <w:rFonts w:ascii="Aptos" w:hAnsi="Aptos"/>
          <w:sz w:val="22"/>
          <w:szCs w:val="22"/>
        </w:rPr>
        <w:lastRenderedPageBreak/>
        <w:t>przez Zamawiającego) następują za pośrednictwem przedstawiciela Zamawiającego wskazanego w Umowie do kontaktu w § 9 ust. 1 pkt 1 Umowy</w:t>
      </w:r>
      <w:r w:rsidR="00E04EEC">
        <w:rPr>
          <w:rFonts w:ascii="Aptos" w:hAnsi="Aptos"/>
          <w:sz w:val="22"/>
          <w:szCs w:val="22"/>
        </w:rPr>
        <w:t>;</w:t>
      </w:r>
    </w:p>
    <w:p w14:paraId="54A18A35" w14:textId="767BF810" w:rsidR="00BF2CC7" w:rsidRPr="004B1802" w:rsidRDefault="002E6F78" w:rsidP="00830F79">
      <w:pPr>
        <w:pStyle w:val="Akapitzlist"/>
        <w:numPr>
          <w:ilvl w:val="0"/>
          <w:numId w:val="4"/>
        </w:numPr>
        <w:spacing w:line="360" w:lineRule="auto"/>
        <w:jc w:val="both"/>
        <w:rPr>
          <w:rFonts w:ascii="Aptos" w:hAnsi="Aptos"/>
          <w:sz w:val="22"/>
          <w:szCs w:val="22"/>
        </w:rPr>
      </w:pPr>
      <w:r w:rsidRPr="004B1802">
        <w:rPr>
          <w:rFonts w:ascii="Aptos" w:hAnsi="Aptos"/>
          <w:sz w:val="22"/>
          <w:szCs w:val="22"/>
        </w:rPr>
        <w:t xml:space="preserve">realizacji przedmiotu </w:t>
      </w:r>
      <w:r w:rsidR="00BF2CC7" w:rsidRPr="004B1802">
        <w:rPr>
          <w:rFonts w:ascii="Aptos" w:hAnsi="Aptos"/>
          <w:sz w:val="22"/>
          <w:szCs w:val="22"/>
        </w:rPr>
        <w:t>U</w:t>
      </w:r>
      <w:r w:rsidRPr="004B1802">
        <w:rPr>
          <w:rFonts w:ascii="Aptos" w:hAnsi="Aptos"/>
          <w:sz w:val="22"/>
          <w:szCs w:val="22"/>
        </w:rPr>
        <w:t>mowy</w:t>
      </w:r>
      <w:r w:rsidR="00D14D38">
        <w:rPr>
          <w:rFonts w:ascii="Aptos" w:hAnsi="Aptos"/>
          <w:sz w:val="22"/>
          <w:szCs w:val="22"/>
        </w:rPr>
        <w:t xml:space="preserve"> z uwzględnieniem</w:t>
      </w:r>
      <w:r w:rsidRPr="004B1802">
        <w:rPr>
          <w:rFonts w:ascii="Aptos" w:hAnsi="Aptos"/>
          <w:sz w:val="22"/>
          <w:szCs w:val="22"/>
        </w:rPr>
        <w:t>, wytyczn</w:t>
      </w:r>
      <w:r w:rsidR="00D14D38">
        <w:rPr>
          <w:rFonts w:ascii="Aptos" w:hAnsi="Aptos"/>
          <w:sz w:val="22"/>
          <w:szCs w:val="22"/>
        </w:rPr>
        <w:t>ych</w:t>
      </w:r>
      <w:r w:rsidRPr="004B1802">
        <w:rPr>
          <w:rFonts w:ascii="Aptos" w:hAnsi="Aptos"/>
          <w:sz w:val="22"/>
          <w:szCs w:val="22"/>
        </w:rPr>
        <w:t xml:space="preserve"> i wszelki</w:t>
      </w:r>
      <w:r w:rsidR="00D14D38">
        <w:rPr>
          <w:rFonts w:ascii="Aptos" w:hAnsi="Aptos"/>
          <w:sz w:val="22"/>
          <w:szCs w:val="22"/>
        </w:rPr>
        <w:t>ch</w:t>
      </w:r>
      <w:r w:rsidRPr="004B1802">
        <w:rPr>
          <w:rFonts w:ascii="Aptos" w:hAnsi="Aptos"/>
          <w:sz w:val="22"/>
          <w:szCs w:val="22"/>
        </w:rPr>
        <w:t xml:space="preserve"> zalece</w:t>
      </w:r>
      <w:r w:rsidR="00D14D38">
        <w:rPr>
          <w:rFonts w:ascii="Aptos" w:hAnsi="Aptos"/>
          <w:sz w:val="22"/>
          <w:szCs w:val="22"/>
        </w:rPr>
        <w:t xml:space="preserve">ń </w:t>
      </w:r>
      <w:r w:rsidRPr="004B1802">
        <w:rPr>
          <w:rFonts w:ascii="Aptos" w:hAnsi="Aptos"/>
          <w:sz w:val="22"/>
          <w:szCs w:val="22"/>
        </w:rPr>
        <w:t xml:space="preserve">uzgodnione do wykonania w czasie realizacji zadania z przedstawicielem Zamawiającego, a także w sposób zapewniający bezpieczeństwo osób i podmiotów trzecich; </w:t>
      </w:r>
    </w:p>
    <w:p w14:paraId="480FB38A" w14:textId="247E4CE1" w:rsidR="00157CD9" w:rsidRPr="00157CD9" w:rsidRDefault="00157CD9" w:rsidP="00830F79">
      <w:pPr>
        <w:pStyle w:val="Akapitzlist"/>
        <w:numPr>
          <w:ilvl w:val="0"/>
          <w:numId w:val="4"/>
        </w:numPr>
        <w:spacing w:line="360" w:lineRule="auto"/>
        <w:jc w:val="both"/>
        <w:rPr>
          <w:rFonts w:ascii="Aptos" w:hAnsi="Aptos"/>
          <w:sz w:val="22"/>
          <w:szCs w:val="22"/>
        </w:rPr>
      </w:pPr>
      <w:r w:rsidRPr="11CBE319">
        <w:rPr>
          <w:rFonts w:ascii="Aptos" w:hAnsi="Aptos"/>
          <w:sz w:val="22"/>
          <w:szCs w:val="22"/>
        </w:rPr>
        <w:t xml:space="preserve">sprawdzenia i weryfikacji wszystkich otrzymanych materiałów, dokonania wizji w terenie oraz wykonania ewentualnych uzupełnień w zakresie wymaganym do wykonania </w:t>
      </w:r>
      <w:r w:rsidR="56462691" w:rsidRPr="11CBE319">
        <w:rPr>
          <w:rFonts w:ascii="Aptos" w:hAnsi="Aptos"/>
          <w:sz w:val="22"/>
          <w:szCs w:val="22"/>
        </w:rPr>
        <w:t>Dokumentacji</w:t>
      </w:r>
      <w:r w:rsidR="7DB93A85" w:rsidRPr="11CBE319">
        <w:rPr>
          <w:rFonts w:ascii="Aptos" w:hAnsi="Aptos"/>
          <w:sz w:val="22"/>
          <w:szCs w:val="22"/>
        </w:rPr>
        <w:t xml:space="preserve"> projektowej</w:t>
      </w:r>
      <w:r w:rsidR="6C51F6DB" w:rsidRPr="11CBE319">
        <w:rPr>
          <w:rFonts w:ascii="Aptos" w:hAnsi="Aptos"/>
          <w:sz w:val="22"/>
          <w:szCs w:val="22"/>
        </w:rPr>
        <w:t xml:space="preserve"> (</w:t>
      </w:r>
      <w:r w:rsidRPr="11CBE319">
        <w:rPr>
          <w:rFonts w:ascii="Aptos" w:hAnsi="Aptos"/>
          <w:sz w:val="22"/>
          <w:szCs w:val="22"/>
        </w:rPr>
        <w:t>koncepcji</w:t>
      </w:r>
      <w:r w:rsidR="6E0430FF" w:rsidRPr="11CBE319">
        <w:rPr>
          <w:rFonts w:ascii="Aptos" w:hAnsi="Aptos"/>
          <w:sz w:val="22"/>
          <w:szCs w:val="22"/>
        </w:rPr>
        <w:t>)</w:t>
      </w:r>
      <w:r w:rsidRPr="11CBE319">
        <w:rPr>
          <w:rFonts w:ascii="Aptos" w:hAnsi="Aptos"/>
          <w:sz w:val="22"/>
          <w:szCs w:val="22"/>
        </w:rPr>
        <w:t xml:space="preserve">; </w:t>
      </w:r>
    </w:p>
    <w:p w14:paraId="6E323C10" w14:textId="039DE968" w:rsidR="0049034A" w:rsidRDefault="00157CD9" w:rsidP="00830F79">
      <w:pPr>
        <w:pStyle w:val="Akapitzlist"/>
        <w:numPr>
          <w:ilvl w:val="0"/>
          <w:numId w:val="4"/>
        </w:numPr>
        <w:spacing w:line="360" w:lineRule="auto"/>
        <w:jc w:val="both"/>
        <w:rPr>
          <w:rFonts w:ascii="Aptos" w:hAnsi="Aptos"/>
          <w:sz w:val="22"/>
          <w:szCs w:val="22"/>
        </w:rPr>
      </w:pPr>
      <w:r w:rsidRPr="264DCFC1">
        <w:rPr>
          <w:rFonts w:ascii="Aptos" w:hAnsi="Aptos"/>
          <w:sz w:val="22"/>
          <w:szCs w:val="22"/>
        </w:rPr>
        <w:t xml:space="preserve">informowania Zamawiającego o problemach lub okolicznościach mogących wpłynąć na jakość lub termin wykonania </w:t>
      </w:r>
      <w:r w:rsidR="5EB2B67A" w:rsidRPr="264DCFC1">
        <w:rPr>
          <w:rFonts w:ascii="Aptos" w:hAnsi="Aptos"/>
          <w:sz w:val="22"/>
          <w:szCs w:val="22"/>
        </w:rPr>
        <w:t>Umowy</w:t>
      </w:r>
      <w:r w:rsidR="0049034A" w:rsidRPr="264DCFC1">
        <w:rPr>
          <w:rFonts w:ascii="Aptos" w:hAnsi="Aptos"/>
          <w:sz w:val="22"/>
          <w:szCs w:val="22"/>
        </w:rPr>
        <w:t>;</w:t>
      </w:r>
    </w:p>
    <w:p w14:paraId="65EDF04D" w14:textId="2F2ECBB7" w:rsidR="0049034A" w:rsidRDefault="0049034A" w:rsidP="00830F79">
      <w:pPr>
        <w:pStyle w:val="Akapitzlist"/>
        <w:numPr>
          <w:ilvl w:val="0"/>
          <w:numId w:val="4"/>
        </w:numPr>
        <w:spacing w:line="360" w:lineRule="auto"/>
        <w:jc w:val="both"/>
        <w:rPr>
          <w:rFonts w:ascii="Aptos" w:hAnsi="Aptos"/>
          <w:sz w:val="22"/>
          <w:szCs w:val="22"/>
        </w:rPr>
      </w:pPr>
      <w:r>
        <w:rPr>
          <w:rFonts w:ascii="Aptos" w:hAnsi="Aptos"/>
          <w:sz w:val="22"/>
          <w:szCs w:val="22"/>
        </w:rPr>
        <w:t xml:space="preserve">udzielania Zamawiającemu informacji o stanie realizacji Umowy w terminach </w:t>
      </w:r>
      <w:r w:rsidR="005C00BD">
        <w:rPr>
          <w:rFonts w:ascii="Aptos" w:hAnsi="Aptos"/>
          <w:sz w:val="22"/>
          <w:szCs w:val="22"/>
        </w:rPr>
        <w:br/>
      </w:r>
      <w:r>
        <w:rPr>
          <w:rFonts w:ascii="Aptos" w:hAnsi="Aptos"/>
          <w:sz w:val="22"/>
          <w:szCs w:val="22"/>
        </w:rPr>
        <w:t>i w sposób wskazany przez Zamawiającego;</w:t>
      </w:r>
    </w:p>
    <w:p w14:paraId="113A73FD" w14:textId="77777777" w:rsidR="00172AC5" w:rsidRDefault="0049034A" w:rsidP="00830F79">
      <w:pPr>
        <w:pStyle w:val="Akapitzlist"/>
        <w:numPr>
          <w:ilvl w:val="0"/>
          <w:numId w:val="4"/>
        </w:numPr>
        <w:spacing w:line="360" w:lineRule="auto"/>
        <w:jc w:val="both"/>
        <w:rPr>
          <w:rFonts w:ascii="Aptos" w:hAnsi="Aptos"/>
          <w:sz w:val="22"/>
          <w:szCs w:val="22"/>
        </w:rPr>
      </w:pPr>
      <w:r>
        <w:rPr>
          <w:rFonts w:ascii="Aptos" w:hAnsi="Aptos"/>
          <w:sz w:val="22"/>
          <w:szCs w:val="22"/>
        </w:rPr>
        <w:t>prowadzenia Zamawiającym (jego przedstawicielami) bieżących konsultacji dotyczących Opracowania</w:t>
      </w:r>
      <w:r w:rsidR="00172AC5">
        <w:rPr>
          <w:rFonts w:ascii="Aptos" w:hAnsi="Aptos"/>
          <w:sz w:val="22"/>
          <w:szCs w:val="22"/>
        </w:rPr>
        <w:t>,</w:t>
      </w:r>
    </w:p>
    <w:p w14:paraId="0745ABAB" w14:textId="77777777" w:rsidR="005717F3" w:rsidRDefault="00172AC5" w:rsidP="005717F3">
      <w:pPr>
        <w:pStyle w:val="Akapitzlist"/>
        <w:numPr>
          <w:ilvl w:val="0"/>
          <w:numId w:val="4"/>
        </w:numPr>
        <w:spacing w:line="360" w:lineRule="auto"/>
        <w:jc w:val="both"/>
        <w:rPr>
          <w:rFonts w:ascii="Aptos" w:hAnsi="Aptos"/>
          <w:sz w:val="22"/>
          <w:szCs w:val="22"/>
        </w:rPr>
      </w:pPr>
      <w:r w:rsidRPr="264DCFC1">
        <w:rPr>
          <w:rFonts w:ascii="Aptos" w:hAnsi="Aptos"/>
          <w:sz w:val="22"/>
          <w:szCs w:val="22"/>
        </w:rPr>
        <w:t>udziału w spotkaniach roboczych, o których mowa</w:t>
      </w:r>
      <w:r w:rsidR="006A0FAA" w:rsidRPr="264DCFC1">
        <w:rPr>
          <w:rFonts w:ascii="Aptos" w:hAnsi="Aptos"/>
          <w:sz w:val="22"/>
          <w:szCs w:val="22"/>
        </w:rPr>
        <w:t xml:space="preserve"> w § 1 ust. 8</w:t>
      </w:r>
      <w:r w:rsidR="432366C0" w:rsidRPr="264DCFC1">
        <w:rPr>
          <w:rFonts w:ascii="Aptos" w:hAnsi="Aptos"/>
          <w:sz w:val="22"/>
          <w:szCs w:val="22"/>
        </w:rPr>
        <w:t xml:space="preserve"> i n.</w:t>
      </w:r>
      <w:r w:rsidR="006A0FAA" w:rsidRPr="264DCFC1">
        <w:rPr>
          <w:rFonts w:ascii="Aptos" w:hAnsi="Aptos"/>
          <w:sz w:val="22"/>
          <w:szCs w:val="22"/>
        </w:rPr>
        <w:t xml:space="preserve"> Umowy</w:t>
      </w:r>
      <w:r w:rsidR="00157CD9" w:rsidRPr="264DCFC1">
        <w:rPr>
          <w:rFonts w:ascii="Aptos" w:hAnsi="Aptos"/>
          <w:sz w:val="22"/>
          <w:szCs w:val="22"/>
        </w:rPr>
        <w:t>.</w:t>
      </w:r>
    </w:p>
    <w:p w14:paraId="10F3A7F0" w14:textId="72B08462" w:rsidR="00973748" w:rsidRPr="00FE6A02" w:rsidRDefault="00B17392" w:rsidP="00FE6A02">
      <w:pPr>
        <w:pStyle w:val="Akapitzlist"/>
        <w:numPr>
          <w:ilvl w:val="0"/>
          <w:numId w:val="3"/>
        </w:numPr>
        <w:spacing w:line="360" w:lineRule="auto"/>
        <w:jc w:val="both"/>
        <w:rPr>
          <w:rFonts w:ascii="Aptos" w:hAnsi="Aptos"/>
          <w:sz w:val="22"/>
          <w:szCs w:val="22"/>
        </w:rPr>
      </w:pPr>
      <w:r w:rsidRPr="00FE6A02">
        <w:rPr>
          <w:rFonts w:ascii="Aptos" w:hAnsi="Aptos"/>
          <w:sz w:val="22"/>
          <w:szCs w:val="22"/>
        </w:rPr>
        <w:t>Wykonawca zobowiązuje się, że przedmiot Umowy będzie wykonywany wyłącznie przez osoby posiadające odpowiednie kwalifikacje i uprawnienia do projektowa</w:t>
      </w:r>
      <w:r w:rsidR="0E1DCF04" w:rsidRPr="00FE6A02">
        <w:rPr>
          <w:rFonts w:ascii="Aptos" w:hAnsi="Aptos"/>
          <w:sz w:val="22"/>
          <w:szCs w:val="22"/>
        </w:rPr>
        <w:t>nia</w:t>
      </w:r>
      <w:r w:rsidRPr="00FE6A02">
        <w:rPr>
          <w:rFonts w:ascii="Aptos" w:hAnsi="Aptos"/>
          <w:sz w:val="22"/>
          <w:szCs w:val="22"/>
        </w:rPr>
        <w:t>, w szczególności przez kluczowych specjalistów wskazanych w „Wykazie osób” stanowiącym</w:t>
      </w:r>
      <w:r w:rsidR="418B5769" w:rsidRPr="00FE6A02">
        <w:rPr>
          <w:rFonts w:ascii="Aptos" w:hAnsi="Aptos"/>
          <w:sz w:val="22"/>
          <w:szCs w:val="22"/>
        </w:rPr>
        <w:t xml:space="preserve"> element Oferty</w:t>
      </w:r>
      <w:r w:rsidR="00973748" w:rsidRPr="00FE6A02">
        <w:rPr>
          <w:rFonts w:ascii="Aptos" w:hAnsi="Aptos"/>
          <w:sz w:val="22"/>
          <w:szCs w:val="22"/>
        </w:rPr>
        <w:t xml:space="preserve">. </w:t>
      </w:r>
    </w:p>
    <w:p w14:paraId="569D6D5A" w14:textId="1B19191F" w:rsidR="00F06DC1" w:rsidRPr="00F06DC1" w:rsidRDefault="00F06DC1" w:rsidP="00E11452">
      <w:pPr>
        <w:spacing w:after="0" w:line="360" w:lineRule="auto"/>
        <w:jc w:val="center"/>
        <w:rPr>
          <w:rFonts w:ascii="Aptos" w:hAnsi="Aptos"/>
          <w:b/>
          <w:bCs/>
          <w:sz w:val="22"/>
          <w:szCs w:val="22"/>
        </w:rPr>
      </w:pPr>
      <w:r w:rsidRPr="00F06DC1">
        <w:rPr>
          <w:rFonts w:ascii="Aptos" w:hAnsi="Aptos"/>
          <w:b/>
          <w:bCs/>
          <w:sz w:val="22"/>
          <w:szCs w:val="22"/>
        </w:rPr>
        <w:t>§ 3</w:t>
      </w:r>
    </w:p>
    <w:p w14:paraId="37D8C561" w14:textId="0994ACCD" w:rsidR="00F06DC1" w:rsidRDefault="00F06DC1" w:rsidP="00F06DC1">
      <w:pPr>
        <w:spacing w:after="120" w:line="360" w:lineRule="auto"/>
        <w:jc w:val="center"/>
        <w:rPr>
          <w:rFonts w:ascii="Aptos" w:hAnsi="Aptos"/>
          <w:b/>
          <w:bCs/>
          <w:sz w:val="22"/>
          <w:szCs w:val="22"/>
        </w:rPr>
      </w:pPr>
      <w:r w:rsidRPr="00F06DC1">
        <w:rPr>
          <w:rFonts w:ascii="Aptos" w:hAnsi="Aptos"/>
          <w:b/>
          <w:bCs/>
          <w:sz w:val="22"/>
          <w:szCs w:val="22"/>
        </w:rPr>
        <w:t>Obowiązki</w:t>
      </w:r>
      <w:r w:rsidR="009D3BAB">
        <w:rPr>
          <w:rFonts w:ascii="Aptos" w:hAnsi="Aptos"/>
          <w:b/>
          <w:bCs/>
          <w:sz w:val="22"/>
          <w:szCs w:val="22"/>
        </w:rPr>
        <w:t xml:space="preserve"> Zamawiającego </w:t>
      </w:r>
    </w:p>
    <w:p w14:paraId="3B4E33B9" w14:textId="77777777" w:rsidR="00E11452" w:rsidRDefault="00E11452" w:rsidP="00830F79">
      <w:pPr>
        <w:numPr>
          <w:ilvl w:val="0"/>
          <w:numId w:val="18"/>
        </w:numPr>
        <w:suppressAutoHyphens/>
        <w:autoSpaceDN w:val="0"/>
        <w:spacing w:after="0" w:line="360" w:lineRule="auto"/>
        <w:jc w:val="both"/>
        <w:rPr>
          <w:rFonts w:ascii="Aptos" w:eastAsia="MS Mincho" w:hAnsi="Aptos" w:cs="Arial"/>
          <w:color w:val="000000"/>
          <w:kern w:val="0"/>
          <w:sz w:val="22"/>
          <w:szCs w:val="22"/>
          <w14:ligatures w14:val="none"/>
        </w:rPr>
      </w:pPr>
      <w:r w:rsidRPr="00E11452">
        <w:rPr>
          <w:rFonts w:ascii="Aptos" w:eastAsia="MS Mincho" w:hAnsi="Aptos" w:cs="Arial"/>
          <w:color w:val="000000"/>
          <w:kern w:val="0"/>
          <w:sz w:val="22"/>
          <w:szCs w:val="22"/>
          <w14:ligatures w14:val="none"/>
        </w:rPr>
        <w:t xml:space="preserve">Zamawiający zobowiązuje się do stałej współpracy z Wykonawcą na potrzeby optymalnej realizacji Zadania. </w:t>
      </w:r>
    </w:p>
    <w:p w14:paraId="774E3255" w14:textId="07244AB5" w:rsidR="00C70E87" w:rsidRDefault="00E11452" w:rsidP="00830F79">
      <w:pPr>
        <w:numPr>
          <w:ilvl w:val="0"/>
          <w:numId w:val="18"/>
        </w:numPr>
        <w:suppressAutoHyphens/>
        <w:autoSpaceDN w:val="0"/>
        <w:spacing w:after="0" w:line="360" w:lineRule="auto"/>
        <w:jc w:val="both"/>
        <w:rPr>
          <w:rFonts w:ascii="Aptos" w:eastAsia="MS Mincho" w:hAnsi="Aptos" w:cs="Arial"/>
          <w:color w:val="000000"/>
          <w:kern w:val="0"/>
          <w:sz w:val="22"/>
          <w:szCs w:val="22"/>
          <w14:ligatures w14:val="none"/>
        </w:rPr>
      </w:pPr>
      <w:r>
        <w:rPr>
          <w:rFonts w:ascii="Aptos" w:eastAsia="MS Mincho" w:hAnsi="Aptos" w:cs="Arial"/>
          <w:color w:val="000000"/>
          <w:kern w:val="0"/>
          <w:sz w:val="22"/>
          <w:szCs w:val="22"/>
          <w14:ligatures w14:val="none"/>
        </w:rPr>
        <w:t xml:space="preserve">Zamawiający zobowiązuje się do odebrania wykonanych usług zrealizowanych zgodnie </w:t>
      </w:r>
      <w:r>
        <w:rPr>
          <w:rFonts w:ascii="Aptos" w:eastAsia="MS Mincho" w:hAnsi="Aptos" w:cs="Arial"/>
          <w:color w:val="000000"/>
          <w:kern w:val="0"/>
          <w:sz w:val="22"/>
          <w:szCs w:val="22"/>
          <w14:ligatures w14:val="none"/>
        </w:rPr>
        <w:br/>
        <w:t>z Umową.</w:t>
      </w:r>
    </w:p>
    <w:p w14:paraId="0DBDA5D4" w14:textId="581044C5" w:rsidR="000403AA" w:rsidRPr="000403AA" w:rsidRDefault="000403AA" w:rsidP="00830F79">
      <w:pPr>
        <w:numPr>
          <w:ilvl w:val="0"/>
          <w:numId w:val="18"/>
        </w:numPr>
        <w:suppressAutoHyphens/>
        <w:autoSpaceDN w:val="0"/>
        <w:spacing w:after="0" w:line="360" w:lineRule="auto"/>
        <w:jc w:val="both"/>
        <w:rPr>
          <w:rFonts w:ascii="Aptos" w:eastAsia="MS Mincho" w:hAnsi="Aptos" w:cs="Arial"/>
          <w:color w:val="000000"/>
          <w:kern w:val="0"/>
          <w:sz w:val="22"/>
          <w:szCs w:val="22"/>
          <w14:ligatures w14:val="none"/>
        </w:rPr>
      </w:pPr>
      <w:r w:rsidRPr="000403AA">
        <w:rPr>
          <w:rFonts w:ascii="Aptos" w:eastAsia="MS Mincho" w:hAnsi="Aptos" w:cs="Arial"/>
          <w:color w:val="000000"/>
          <w:kern w:val="0"/>
          <w:sz w:val="22"/>
          <w:szCs w:val="22"/>
          <w14:ligatures w14:val="none"/>
        </w:rPr>
        <w:t xml:space="preserve">Zamawiający, w </w:t>
      </w:r>
      <w:r w:rsidR="002F1D4E" w:rsidRPr="000403AA">
        <w:rPr>
          <w:rFonts w:ascii="Aptos" w:eastAsia="MS Mincho" w:hAnsi="Aptos" w:cs="Arial"/>
          <w:color w:val="000000"/>
          <w:kern w:val="0"/>
          <w:sz w:val="22"/>
          <w:szCs w:val="22"/>
          <w14:ligatures w14:val="none"/>
        </w:rPr>
        <w:t>sytuacjach,</w:t>
      </w:r>
      <w:r w:rsidRPr="000403AA">
        <w:rPr>
          <w:rFonts w:ascii="Aptos" w:eastAsia="MS Mincho" w:hAnsi="Aptos" w:cs="Arial"/>
          <w:color w:val="000000"/>
          <w:kern w:val="0"/>
          <w:sz w:val="22"/>
          <w:szCs w:val="22"/>
          <w14:ligatures w14:val="none"/>
        </w:rPr>
        <w:t xml:space="preserve"> gdy będzie to niezbędne do prawidłowej realizacji przedmiotu Umowy, udzieli Wykonawcy odpowiednich pełnomocnictw, w tym uprawniających do reprezentowania Zamawiającego przed organami administracji publicznej, w zakresie wynikającym z obowiązków Wykonawcy określonych w Umowie.</w:t>
      </w:r>
    </w:p>
    <w:p w14:paraId="45DE78DD" w14:textId="77777777" w:rsidR="00A84F82" w:rsidRDefault="00A84F82" w:rsidP="00C70E87">
      <w:pPr>
        <w:spacing w:after="0" w:line="360" w:lineRule="auto"/>
        <w:jc w:val="center"/>
        <w:rPr>
          <w:rFonts w:ascii="Aptos" w:hAnsi="Aptos"/>
          <w:b/>
          <w:bCs/>
          <w:sz w:val="22"/>
          <w:szCs w:val="22"/>
        </w:rPr>
      </w:pPr>
    </w:p>
    <w:p w14:paraId="627A27CA" w14:textId="22BCF3B7" w:rsidR="00C70E87" w:rsidRPr="004B1802" w:rsidRDefault="00C70E87" w:rsidP="00C70E87">
      <w:pPr>
        <w:spacing w:after="0" w:line="360" w:lineRule="auto"/>
        <w:jc w:val="center"/>
        <w:rPr>
          <w:rFonts w:ascii="Aptos" w:hAnsi="Aptos"/>
          <w:b/>
          <w:bCs/>
          <w:sz w:val="22"/>
          <w:szCs w:val="22"/>
        </w:rPr>
      </w:pPr>
      <w:r w:rsidRPr="004B1802">
        <w:rPr>
          <w:rFonts w:ascii="Aptos" w:hAnsi="Aptos"/>
          <w:b/>
          <w:bCs/>
          <w:sz w:val="22"/>
          <w:szCs w:val="22"/>
        </w:rPr>
        <w:t>§ 4</w:t>
      </w:r>
    </w:p>
    <w:p w14:paraId="0F85D39E" w14:textId="22DBCBD4" w:rsidR="00C42926" w:rsidRPr="004B1802" w:rsidRDefault="00C42926" w:rsidP="00C70E87">
      <w:pPr>
        <w:spacing w:after="0" w:line="360" w:lineRule="auto"/>
        <w:jc w:val="center"/>
        <w:rPr>
          <w:rFonts w:ascii="Aptos" w:hAnsi="Aptos"/>
          <w:b/>
          <w:bCs/>
          <w:sz w:val="22"/>
          <w:szCs w:val="22"/>
        </w:rPr>
      </w:pPr>
      <w:r w:rsidRPr="004B1802">
        <w:rPr>
          <w:rFonts w:ascii="Aptos" w:hAnsi="Aptos"/>
          <w:b/>
          <w:bCs/>
          <w:sz w:val="22"/>
          <w:szCs w:val="22"/>
        </w:rPr>
        <w:t>Termin realizacji</w:t>
      </w:r>
    </w:p>
    <w:p w14:paraId="45B4B8AB" w14:textId="77777777" w:rsidR="000403AA" w:rsidRDefault="000403AA" w:rsidP="00830F79">
      <w:pPr>
        <w:pStyle w:val="Akapitzlist"/>
        <w:numPr>
          <w:ilvl w:val="0"/>
          <w:numId w:val="20"/>
        </w:numPr>
        <w:spacing w:after="0" w:line="360" w:lineRule="auto"/>
        <w:jc w:val="both"/>
        <w:rPr>
          <w:rFonts w:ascii="Aptos" w:hAnsi="Aptos"/>
          <w:sz w:val="22"/>
          <w:szCs w:val="22"/>
        </w:rPr>
      </w:pPr>
      <w:bookmarkStart w:id="0" w:name="_Hlk212725032"/>
      <w:r>
        <w:rPr>
          <w:rFonts w:ascii="Aptos" w:hAnsi="Aptos"/>
          <w:sz w:val="22"/>
          <w:szCs w:val="22"/>
        </w:rPr>
        <w:t xml:space="preserve">Wykonawca zobowiązany jest zrealizować przedmiot Umowy w terminie 6 (sześciu) miesięcy od dnia zawarcia </w:t>
      </w:r>
      <w:bookmarkEnd w:id="0"/>
      <w:r>
        <w:rPr>
          <w:rFonts w:ascii="Aptos" w:hAnsi="Aptos"/>
          <w:sz w:val="22"/>
          <w:szCs w:val="22"/>
        </w:rPr>
        <w:t>Umowy.</w:t>
      </w:r>
    </w:p>
    <w:p w14:paraId="2DBC409C" w14:textId="135E5FD7" w:rsidR="00C42926" w:rsidRPr="000403AA" w:rsidRDefault="009F4C74" w:rsidP="00830F79">
      <w:pPr>
        <w:pStyle w:val="Akapitzlist"/>
        <w:numPr>
          <w:ilvl w:val="0"/>
          <w:numId w:val="20"/>
        </w:numPr>
        <w:spacing w:after="0" w:line="360" w:lineRule="auto"/>
        <w:jc w:val="both"/>
        <w:rPr>
          <w:rFonts w:ascii="Aptos" w:hAnsi="Aptos"/>
          <w:sz w:val="22"/>
          <w:szCs w:val="22"/>
        </w:rPr>
      </w:pPr>
      <w:r w:rsidRPr="000403AA">
        <w:rPr>
          <w:rFonts w:ascii="Aptos" w:hAnsi="Aptos"/>
          <w:sz w:val="22"/>
          <w:szCs w:val="22"/>
        </w:rPr>
        <w:lastRenderedPageBreak/>
        <w:t xml:space="preserve"> </w:t>
      </w:r>
      <w:r w:rsidR="000403AA" w:rsidRPr="000403AA">
        <w:rPr>
          <w:rFonts w:ascii="Aptos" w:hAnsi="Aptos"/>
          <w:sz w:val="22"/>
          <w:szCs w:val="22"/>
        </w:rPr>
        <w:t>Termin rozpoczęcia realizacji przedmiotu Umowy ustala się na dzień podpisania Umowy.</w:t>
      </w:r>
    </w:p>
    <w:p w14:paraId="1F4BD29E" w14:textId="77777777" w:rsidR="00C42926" w:rsidRPr="004B1802" w:rsidRDefault="00C42926" w:rsidP="00BF2CC7">
      <w:pPr>
        <w:spacing w:after="0" w:line="360" w:lineRule="auto"/>
        <w:rPr>
          <w:rFonts w:ascii="Aptos" w:hAnsi="Aptos"/>
          <w:b/>
          <w:bCs/>
          <w:sz w:val="22"/>
          <w:szCs w:val="22"/>
        </w:rPr>
      </w:pPr>
    </w:p>
    <w:p w14:paraId="193139CC" w14:textId="4C900D8E" w:rsidR="00C42926" w:rsidRDefault="00BF2CC7" w:rsidP="00C70E87">
      <w:pPr>
        <w:spacing w:after="0" w:line="360" w:lineRule="auto"/>
        <w:jc w:val="center"/>
        <w:rPr>
          <w:rFonts w:ascii="Aptos" w:hAnsi="Aptos"/>
          <w:b/>
          <w:bCs/>
          <w:sz w:val="22"/>
          <w:szCs w:val="22"/>
        </w:rPr>
      </w:pPr>
      <w:r w:rsidRPr="004B1802">
        <w:rPr>
          <w:rFonts w:ascii="Aptos" w:hAnsi="Aptos"/>
          <w:b/>
          <w:bCs/>
          <w:sz w:val="22"/>
          <w:szCs w:val="22"/>
        </w:rPr>
        <w:t>§ 5</w:t>
      </w:r>
    </w:p>
    <w:p w14:paraId="7854FC03" w14:textId="77777777" w:rsidR="00F06DC1" w:rsidRPr="004B1802" w:rsidRDefault="00F06DC1" w:rsidP="00F06DC1">
      <w:pPr>
        <w:spacing w:after="0" w:line="360" w:lineRule="auto"/>
        <w:jc w:val="center"/>
        <w:rPr>
          <w:rFonts w:ascii="Aptos" w:hAnsi="Aptos"/>
          <w:b/>
          <w:bCs/>
          <w:sz w:val="22"/>
          <w:szCs w:val="22"/>
        </w:rPr>
      </w:pPr>
      <w:r w:rsidRPr="004B1802">
        <w:rPr>
          <w:rFonts w:ascii="Aptos" w:hAnsi="Aptos"/>
          <w:b/>
          <w:bCs/>
          <w:sz w:val="22"/>
          <w:szCs w:val="22"/>
        </w:rPr>
        <w:t>Wynagrodzenie Wykonawcy</w:t>
      </w:r>
    </w:p>
    <w:p w14:paraId="6F54FCD1" w14:textId="42F027CB" w:rsidR="00F06DC1" w:rsidRPr="004B1802" w:rsidRDefault="00F06DC1" w:rsidP="00830F79">
      <w:pPr>
        <w:pStyle w:val="Akapitzlist"/>
        <w:numPr>
          <w:ilvl w:val="0"/>
          <w:numId w:val="7"/>
        </w:numPr>
        <w:spacing w:after="120" w:line="360" w:lineRule="auto"/>
        <w:jc w:val="both"/>
        <w:rPr>
          <w:rFonts w:ascii="Aptos" w:hAnsi="Aptos"/>
          <w:sz w:val="22"/>
          <w:szCs w:val="22"/>
        </w:rPr>
      </w:pPr>
      <w:r w:rsidRPr="264DCFC1">
        <w:rPr>
          <w:rFonts w:ascii="Aptos" w:hAnsi="Aptos"/>
          <w:sz w:val="22"/>
          <w:szCs w:val="22"/>
        </w:rPr>
        <w:t xml:space="preserve">Wynagrodzenie Wykonawcy za wykonanie przedmiotu Umowy, </w:t>
      </w:r>
      <w:r w:rsidR="00E04EEC" w:rsidRPr="264DCFC1">
        <w:rPr>
          <w:rFonts w:ascii="Aptos" w:hAnsi="Aptos"/>
          <w:sz w:val="22"/>
          <w:szCs w:val="22"/>
        </w:rPr>
        <w:t xml:space="preserve">w szczególności za wykonanie </w:t>
      </w:r>
      <w:r w:rsidR="32E7E4A1" w:rsidRPr="264DCFC1">
        <w:rPr>
          <w:rFonts w:ascii="Aptos" w:hAnsi="Aptos"/>
          <w:sz w:val="22"/>
          <w:szCs w:val="22"/>
        </w:rPr>
        <w:t>O</w:t>
      </w:r>
      <w:r w:rsidR="002F1D4E" w:rsidRPr="264DCFC1">
        <w:rPr>
          <w:rFonts w:ascii="Aptos" w:hAnsi="Aptos"/>
          <w:sz w:val="22"/>
          <w:szCs w:val="22"/>
        </w:rPr>
        <w:t>pracowa</w:t>
      </w:r>
      <w:r w:rsidR="3832DBA0" w:rsidRPr="264DCFC1">
        <w:rPr>
          <w:rFonts w:ascii="Aptos" w:hAnsi="Aptos"/>
          <w:sz w:val="22"/>
          <w:szCs w:val="22"/>
        </w:rPr>
        <w:t>nia</w:t>
      </w:r>
      <w:r w:rsidR="00E04EEC" w:rsidRPr="264DCFC1">
        <w:rPr>
          <w:rFonts w:ascii="Aptos" w:hAnsi="Aptos"/>
          <w:sz w:val="22"/>
          <w:szCs w:val="22"/>
        </w:rPr>
        <w:t xml:space="preserve"> </w:t>
      </w:r>
      <w:r w:rsidRPr="264DCFC1">
        <w:rPr>
          <w:rFonts w:ascii="Aptos" w:hAnsi="Aptos"/>
          <w:sz w:val="22"/>
          <w:szCs w:val="22"/>
        </w:rPr>
        <w:t>określon</w:t>
      </w:r>
      <w:r w:rsidR="35CCDBC8" w:rsidRPr="264DCFC1">
        <w:rPr>
          <w:rFonts w:ascii="Aptos" w:hAnsi="Aptos"/>
          <w:sz w:val="22"/>
          <w:szCs w:val="22"/>
        </w:rPr>
        <w:t>ego</w:t>
      </w:r>
      <w:r w:rsidRPr="264DCFC1">
        <w:rPr>
          <w:rFonts w:ascii="Aptos" w:hAnsi="Aptos"/>
          <w:sz w:val="22"/>
          <w:szCs w:val="22"/>
        </w:rPr>
        <w:t xml:space="preserve"> w § 1 wynosi … zł (słownie: … złotych i 00/100) brutto.</w:t>
      </w:r>
    </w:p>
    <w:p w14:paraId="2A73D656" w14:textId="12336AE5" w:rsidR="00F06DC1" w:rsidRPr="004B1802" w:rsidRDefault="00F06DC1" w:rsidP="00830F79">
      <w:pPr>
        <w:pStyle w:val="Akapitzlist"/>
        <w:numPr>
          <w:ilvl w:val="0"/>
          <w:numId w:val="7"/>
        </w:numPr>
        <w:spacing w:after="120" w:line="360" w:lineRule="auto"/>
        <w:jc w:val="both"/>
        <w:rPr>
          <w:rFonts w:ascii="Aptos" w:hAnsi="Aptos"/>
          <w:sz w:val="22"/>
          <w:szCs w:val="22"/>
        </w:rPr>
      </w:pPr>
      <w:r w:rsidRPr="264DCFC1">
        <w:rPr>
          <w:rFonts w:ascii="Aptos" w:hAnsi="Aptos"/>
          <w:sz w:val="22"/>
          <w:szCs w:val="22"/>
        </w:rPr>
        <w:t xml:space="preserve">Wynagrodzenie, o którym mowa w ust. 1 ma charakter ryczałtowy </w:t>
      </w:r>
      <w:r w:rsidR="00E031BE" w:rsidRPr="264DCFC1">
        <w:rPr>
          <w:rFonts w:ascii="Aptos" w:hAnsi="Aptos"/>
          <w:sz w:val="22"/>
          <w:szCs w:val="22"/>
        </w:rPr>
        <w:t xml:space="preserve">i </w:t>
      </w:r>
      <w:r w:rsidRPr="264DCFC1">
        <w:rPr>
          <w:rFonts w:ascii="Aptos" w:hAnsi="Aptos"/>
          <w:sz w:val="22"/>
          <w:szCs w:val="22"/>
        </w:rPr>
        <w:t xml:space="preserve">obejmuje w szczególności wszystkie koszty i wydatki związane z wykonaniem </w:t>
      </w:r>
      <w:r w:rsidR="17353530" w:rsidRPr="264DCFC1">
        <w:rPr>
          <w:rFonts w:ascii="Aptos" w:hAnsi="Aptos"/>
          <w:sz w:val="22"/>
          <w:szCs w:val="22"/>
        </w:rPr>
        <w:t xml:space="preserve">przedmiotu Umowy, zwłaszcza </w:t>
      </w:r>
      <w:r w:rsidRPr="264DCFC1">
        <w:rPr>
          <w:rFonts w:ascii="Aptos" w:hAnsi="Aptos"/>
          <w:sz w:val="22"/>
          <w:szCs w:val="22"/>
        </w:rPr>
        <w:t xml:space="preserve">wszelkich </w:t>
      </w:r>
      <w:r w:rsidR="00E031BE" w:rsidRPr="264DCFC1">
        <w:rPr>
          <w:rFonts w:ascii="Aptos" w:hAnsi="Aptos"/>
          <w:sz w:val="22"/>
          <w:szCs w:val="22"/>
        </w:rPr>
        <w:t xml:space="preserve"> obowiązków</w:t>
      </w:r>
      <w:r w:rsidRPr="264DCFC1">
        <w:rPr>
          <w:rFonts w:ascii="Aptos" w:hAnsi="Aptos"/>
          <w:sz w:val="22"/>
          <w:szCs w:val="22"/>
        </w:rPr>
        <w:t xml:space="preserve"> Wykonawcy, w tym</w:t>
      </w:r>
      <w:r w:rsidR="00E031BE" w:rsidRPr="264DCFC1">
        <w:rPr>
          <w:rFonts w:ascii="Aptos" w:hAnsi="Aptos"/>
          <w:sz w:val="22"/>
          <w:szCs w:val="22"/>
        </w:rPr>
        <w:t xml:space="preserve"> wynagrodzenie za przeniesienie praw autorskich, o których mowa w § </w:t>
      </w:r>
      <w:r w:rsidR="002D07E4" w:rsidRPr="264DCFC1">
        <w:rPr>
          <w:rFonts w:ascii="Aptos" w:hAnsi="Aptos"/>
          <w:sz w:val="22"/>
          <w:szCs w:val="22"/>
        </w:rPr>
        <w:t>7</w:t>
      </w:r>
      <w:r w:rsidR="00E04EEC" w:rsidRPr="264DCFC1">
        <w:rPr>
          <w:rFonts w:ascii="Aptos" w:hAnsi="Aptos"/>
          <w:sz w:val="22"/>
          <w:szCs w:val="22"/>
        </w:rPr>
        <w:t xml:space="preserve"> oraz innych praw i udzielenie zgód/upoważnień itp.</w:t>
      </w:r>
      <w:r w:rsidR="00E031BE" w:rsidRPr="264DCFC1">
        <w:rPr>
          <w:rFonts w:ascii="Aptos" w:hAnsi="Aptos"/>
          <w:sz w:val="22"/>
          <w:szCs w:val="22"/>
        </w:rPr>
        <w:t xml:space="preserve">, a także </w:t>
      </w:r>
      <w:r w:rsidRPr="264DCFC1">
        <w:rPr>
          <w:rFonts w:ascii="Aptos" w:hAnsi="Aptos"/>
          <w:sz w:val="22"/>
          <w:szCs w:val="22"/>
        </w:rPr>
        <w:t xml:space="preserve">ryzyko Wykonawcy z tytułu oszacowania wszelkich kosztów związanych z realizacją </w:t>
      </w:r>
      <w:r w:rsidR="00E04EEC" w:rsidRPr="264DCFC1">
        <w:rPr>
          <w:rFonts w:ascii="Aptos" w:hAnsi="Aptos"/>
          <w:sz w:val="22"/>
          <w:szCs w:val="22"/>
        </w:rPr>
        <w:t>p</w:t>
      </w:r>
      <w:r w:rsidRPr="264DCFC1">
        <w:rPr>
          <w:rFonts w:ascii="Aptos" w:hAnsi="Aptos"/>
          <w:sz w:val="22"/>
          <w:szCs w:val="22"/>
        </w:rPr>
        <w:t>rzedmiotu Umowy</w:t>
      </w:r>
      <w:r w:rsidR="00E031BE" w:rsidRPr="264DCFC1">
        <w:rPr>
          <w:rFonts w:ascii="Aptos" w:hAnsi="Aptos"/>
          <w:sz w:val="22"/>
          <w:szCs w:val="22"/>
        </w:rPr>
        <w:t xml:space="preserve"> oraz </w:t>
      </w:r>
      <w:r w:rsidRPr="264DCFC1">
        <w:rPr>
          <w:rFonts w:ascii="Aptos" w:hAnsi="Aptos"/>
          <w:sz w:val="22"/>
          <w:szCs w:val="22"/>
        </w:rPr>
        <w:t xml:space="preserve">oddziaływania innych czynników mających lub mogących mieć wpływ na koszty oraz zysk Wykonawcy. </w:t>
      </w:r>
    </w:p>
    <w:p w14:paraId="6A586527" w14:textId="36A3F8A4" w:rsidR="00EC6077" w:rsidRDefault="00EC6077" w:rsidP="00830F79">
      <w:pPr>
        <w:pStyle w:val="Akapitzlist"/>
        <w:numPr>
          <w:ilvl w:val="0"/>
          <w:numId w:val="7"/>
        </w:numPr>
        <w:spacing w:after="120" w:line="360" w:lineRule="auto"/>
        <w:jc w:val="both"/>
        <w:rPr>
          <w:rFonts w:ascii="Aptos" w:hAnsi="Aptos"/>
          <w:sz w:val="22"/>
          <w:szCs w:val="22"/>
        </w:rPr>
      </w:pPr>
      <w:r w:rsidRPr="00EC6077">
        <w:rPr>
          <w:rFonts w:ascii="Aptos" w:hAnsi="Aptos"/>
          <w:sz w:val="22"/>
          <w:szCs w:val="22"/>
        </w:rPr>
        <w:t xml:space="preserve">Dla uniknięcia wątpliwości wskazuje się, że niedoszacowanie, pominięcie oraz brak właściwego rozpoznania zakresu Umowy nie może być podstawą do żądania zmiany </w:t>
      </w:r>
      <w:r>
        <w:rPr>
          <w:rFonts w:ascii="Aptos" w:hAnsi="Aptos"/>
          <w:sz w:val="22"/>
          <w:szCs w:val="22"/>
        </w:rPr>
        <w:t>w</w:t>
      </w:r>
      <w:r w:rsidRPr="00EC6077">
        <w:rPr>
          <w:rFonts w:ascii="Aptos" w:hAnsi="Aptos"/>
          <w:sz w:val="22"/>
          <w:szCs w:val="22"/>
        </w:rPr>
        <w:t xml:space="preserve">ynagrodzenia przez </w:t>
      </w:r>
      <w:r>
        <w:rPr>
          <w:rFonts w:ascii="Aptos" w:hAnsi="Aptos"/>
          <w:sz w:val="22"/>
          <w:szCs w:val="22"/>
        </w:rPr>
        <w:t>W</w:t>
      </w:r>
      <w:r w:rsidRPr="00EC6077">
        <w:rPr>
          <w:rFonts w:ascii="Aptos" w:hAnsi="Aptos"/>
          <w:sz w:val="22"/>
          <w:szCs w:val="22"/>
        </w:rPr>
        <w:t>ykonawcę.</w:t>
      </w:r>
    </w:p>
    <w:p w14:paraId="61D34642" w14:textId="4C8F78F5" w:rsidR="002D07E4" w:rsidRPr="002D07E4" w:rsidRDefault="002D07E4" w:rsidP="002D07E4">
      <w:pPr>
        <w:spacing w:after="0" w:line="360" w:lineRule="auto"/>
        <w:jc w:val="center"/>
        <w:rPr>
          <w:rFonts w:ascii="Aptos" w:hAnsi="Aptos"/>
          <w:b/>
          <w:bCs/>
          <w:sz w:val="22"/>
          <w:szCs w:val="22"/>
        </w:rPr>
      </w:pPr>
      <w:r w:rsidRPr="002D07E4">
        <w:rPr>
          <w:rFonts w:ascii="Aptos" w:hAnsi="Aptos"/>
          <w:b/>
          <w:bCs/>
          <w:sz w:val="22"/>
          <w:szCs w:val="22"/>
        </w:rPr>
        <w:t>§ 6</w:t>
      </w:r>
    </w:p>
    <w:p w14:paraId="68920F37" w14:textId="2E0B21C8" w:rsidR="002D07E4" w:rsidRPr="002D07E4" w:rsidRDefault="002D07E4" w:rsidP="002D07E4">
      <w:pPr>
        <w:spacing w:after="120" w:line="360" w:lineRule="auto"/>
        <w:jc w:val="center"/>
        <w:rPr>
          <w:rFonts w:ascii="Aptos" w:hAnsi="Aptos"/>
          <w:b/>
          <w:bCs/>
          <w:sz w:val="22"/>
          <w:szCs w:val="22"/>
        </w:rPr>
      </w:pPr>
      <w:r w:rsidRPr="002D07E4">
        <w:rPr>
          <w:rFonts w:ascii="Aptos" w:hAnsi="Aptos"/>
          <w:b/>
          <w:bCs/>
          <w:sz w:val="22"/>
          <w:szCs w:val="22"/>
        </w:rPr>
        <w:t>Rozliczenia</w:t>
      </w:r>
    </w:p>
    <w:p w14:paraId="2244ED67" w14:textId="724BE714" w:rsidR="00EC6077" w:rsidRPr="00EC6077" w:rsidRDefault="00EC6077" w:rsidP="002D07E4">
      <w:pPr>
        <w:pStyle w:val="Akapitzlist"/>
        <w:numPr>
          <w:ilvl w:val="0"/>
          <w:numId w:val="34"/>
        </w:numPr>
        <w:spacing w:after="120" w:line="360" w:lineRule="auto"/>
        <w:jc w:val="both"/>
        <w:rPr>
          <w:rFonts w:ascii="Aptos" w:hAnsi="Aptos"/>
          <w:sz w:val="22"/>
          <w:szCs w:val="22"/>
        </w:rPr>
      </w:pPr>
      <w:r>
        <w:rPr>
          <w:rFonts w:ascii="Aptos" w:hAnsi="Aptos"/>
          <w:sz w:val="22"/>
          <w:szCs w:val="22"/>
        </w:rPr>
        <w:t xml:space="preserve">Zapłata </w:t>
      </w:r>
      <w:r w:rsidRPr="00EC6077">
        <w:rPr>
          <w:rFonts w:ascii="Aptos" w:hAnsi="Aptos"/>
          <w:sz w:val="22"/>
          <w:szCs w:val="22"/>
        </w:rPr>
        <w:t>wynagrodzenia nastąpi po otrzymaniu przez Zamawiającego prawidłowo wystawionej faktury VAT, przelewem na konto bankowe Wykonawcy wskazane w fakturze</w:t>
      </w:r>
      <w:r>
        <w:rPr>
          <w:rFonts w:ascii="Aptos" w:hAnsi="Aptos"/>
          <w:sz w:val="22"/>
          <w:szCs w:val="22"/>
        </w:rPr>
        <w:t>.</w:t>
      </w:r>
    </w:p>
    <w:p w14:paraId="21375205" w14:textId="7C7D888F" w:rsidR="00EC6077" w:rsidRDefault="00E04EEC" w:rsidP="002D07E4">
      <w:pPr>
        <w:pStyle w:val="Akapitzlist"/>
        <w:numPr>
          <w:ilvl w:val="0"/>
          <w:numId w:val="34"/>
        </w:numPr>
        <w:spacing w:after="120" w:line="360" w:lineRule="auto"/>
        <w:jc w:val="both"/>
        <w:rPr>
          <w:rFonts w:ascii="Aptos" w:hAnsi="Aptos"/>
          <w:sz w:val="22"/>
          <w:szCs w:val="22"/>
        </w:rPr>
      </w:pPr>
      <w:r>
        <w:rPr>
          <w:rFonts w:ascii="Aptos" w:hAnsi="Aptos"/>
          <w:sz w:val="22"/>
          <w:szCs w:val="22"/>
        </w:rPr>
        <w:t>P</w:t>
      </w:r>
      <w:r w:rsidR="00EC6077">
        <w:rPr>
          <w:rFonts w:ascii="Aptos" w:hAnsi="Aptos"/>
          <w:sz w:val="22"/>
          <w:szCs w:val="22"/>
        </w:rPr>
        <w:t xml:space="preserve">odstawą wystawienia faktury VAT będzie protokół odbioru </w:t>
      </w:r>
      <w:r w:rsidR="00EC6077" w:rsidRPr="00EC6077">
        <w:rPr>
          <w:rFonts w:ascii="Aptos" w:hAnsi="Aptos"/>
          <w:sz w:val="22"/>
          <w:szCs w:val="22"/>
        </w:rPr>
        <w:t>potwierdzających należyte wykonanie przedmiotu Umowy.</w:t>
      </w:r>
    </w:p>
    <w:p w14:paraId="61150919" w14:textId="77777777" w:rsidR="00494F9B" w:rsidRDefault="00494F9B" w:rsidP="00494F9B">
      <w:pPr>
        <w:numPr>
          <w:ilvl w:val="0"/>
          <w:numId w:val="34"/>
        </w:numPr>
        <w:autoSpaceDN w:val="0"/>
        <w:spacing w:before="240" w:after="240" w:line="360" w:lineRule="auto"/>
        <w:jc w:val="both"/>
        <w:rPr>
          <w:rFonts w:ascii="Aptos" w:eastAsia="Times New Roman" w:hAnsi="Aptos"/>
          <w:color w:val="000000"/>
          <w:sz w:val="22"/>
          <w:szCs w:val="22"/>
          <w:lang w:eastAsia="pl-PL"/>
          <w14:ligatures w14:val="none"/>
        </w:rPr>
      </w:pPr>
      <w:r>
        <w:rPr>
          <w:rFonts w:ascii="Aptos" w:eastAsia="Times New Roman" w:hAnsi="Aptos"/>
          <w:color w:val="000000"/>
          <w:sz w:val="22"/>
          <w:szCs w:val="22"/>
          <w:lang w:eastAsia="pl-PL"/>
          <w14:ligatures w14:val="none"/>
        </w:rPr>
        <w:t>Wskazuje się następujące dane dotyczące Zamawiającego na potrzeby wystawiania faktur:</w:t>
      </w:r>
    </w:p>
    <w:p w14:paraId="7F0AFF7C" w14:textId="77777777" w:rsidR="00494F9B" w:rsidRDefault="00494F9B" w:rsidP="00494F9B">
      <w:pPr>
        <w:autoSpaceDN w:val="0"/>
        <w:spacing w:line="360" w:lineRule="auto"/>
        <w:ind w:left="360" w:firstLine="357"/>
        <w:jc w:val="both"/>
        <w:rPr>
          <w:rFonts w:ascii="Aptos" w:hAnsi="Aptos"/>
          <w:color w:val="000000"/>
          <w:sz w:val="22"/>
          <w:szCs w:val="22"/>
          <w:lang w:eastAsia="pl-PL"/>
          <w14:ligatures w14:val="none"/>
        </w:rPr>
      </w:pPr>
      <w:r>
        <w:rPr>
          <w:rFonts w:ascii="Aptos" w:hAnsi="Aptos"/>
          <w:color w:val="000000"/>
          <w:sz w:val="22"/>
          <w:szCs w:val="22"/>
          <w:lang w:eastAsia="pl-PL"/>
          <w14:ligatures w14:val="none"/>
        </w:rPr>
        <w:t xml:space="preserve">- Nabywca: </w:t>
      </w:r>
    </w:p>
    <w:p w14:paraId="63F83E77" w14:textId="77777777" w:rsidR="00494F9B" w:rsidRDefault="00494F9B" w:rsidP="00494F9B">
      <w:pPr>
        <w:autoSpaceDN w:val="0"/>
        <w:spacing w:line="360" w:lineRule="auto"/>
        <w:ind w:left="360" w:firstLine="357"/>
        <w:jc w:val="both"/>
        <w:rPr>
          <w:rFonts w:ascii="Aptos" w:hAnsi="Aptos"/>
          <w:color w:val="000000"/>
          <w:sz w:val="22"/>
          <w:szCs w:val="22"/>
          <w:lang w:eastAsia="pl-PL"/>
          <w14:ligatures w14:val="none"/>
        </w:rPr>
      </w:pPr>
      <w:r>
        <w:rPr>
          <w:rFonts w:ascii="Aptos" w:hAnsi="Aptos"/>
          <w:color w:val="000000"/>
          <w:sz w:val="22"/>
          <w:szCs w:val="22"/>
          <w:lang w:eastAsia="pl-PL"/>
          <w14:ligatures w14:val="none"/>
        </w:rPr>
        <w:t>Gmina Miejska Ciechocinek, ul. Mikołaja Kopernika 19; 87-720 Ciechocinek</w:t>
      </w:r>
    </w:p>
    <w:p w14:paraId="45815656" w14:textId="77777777" w:rsidR="00494F9B" w:rsidRDefault="00494F9B" w:rsidP="00494F9B">
      <w:pPr>
        <w:autoSpaceDN w:val="0"/>
        <w:spacing w:line="360" w:lineRule="auto"/>
        <w:ind w:left="360" w:firstLine="357"/>
        <w:jc w:val="both"/>
        <w:rPr>
          <w:rFonts w:ascii="Aptos" w:hAnsi="Aptos"/>
          <w:color w:val="000000"/>
          <w:sz w:val="22"/>
          <w:szCs w:val="22"/>
          <w:lang w:eastAsia="pl-PL"/>
          <w14:ligatures w14:val="none"/>
        </w:rPr>
      </w:pPr>
      <w:r>
        <w:rPr>
          <w:rFonts w:ascii="Aptos" w:hAnsi="Aptos"/>
          <w:color w:val="000000"/>
          <w:sz w:val="22"/>
          <w:szCs w:val="22"/>
          <w:lang w:eastAsia="pl-PL"/>
          <w14:ligatures w14:val="none"/>
        </w:rPr>
        <w:t>NIP: 8911598584</w:t>
      </w:r>
    </w:p>
    <w:p w14:paraId="0DDA0BCB" w14:textId="77777777" w:rsidR="00494F9B" w:rsidRDefault="00494F9B" w:rsidP="00494F9B">
      <w:pPr>
        <w:autoSpaceDN w:val="0"/>
        <w:spacing w:line="360" w:lineRule="auto"/>
        <w:ind w:left="360" w:firstLine="357"/>
        <w:jc w:val="both"/>
        <w:rPr>
          <w:rFonts w:ascii="Aptos" w:hAnsi="Aptos"/>
          <w:color w:val="000000"/>
          <w:sz w:val="22"/>
          <w:szCs w:val="22"/>
          <w:lang w:eastAsia="pl-PL"/>
          <w14:ligatures w14:val="none"/>
        </w:rPr>
      </w:pPr>
      <w:r>
        <w:rPr>
          <w:rFonts w:ascii="Aptos" w:hAnsi="Aptos"/>
          <w:color w:val="000000"/>
          <w:sz w:val="22"/>
          <w:szCs w:val="22"/>
          <w:lang w:eastAsia="pl-PL"/>
          <w14:ligatures w14:val="none"/>
        </w:rPr>
        <w:t xml:space="preserve">- Odbiorca: </w:t>
      </w:r>
    </w:p>
    <w:p w14:paraId="01032977" w14:textId="77777777" w:rsidR="00494F9B" w:rsidRDefault="00494F9B" w:rsidP="00494F9B">
      <w:pPr>
        <w:autoSpaceDN w:val="0"/>
        <w:spacing w:line="360" w:lineRule="auto"/>
        <w:ind w:left="360"/>
        <w:jc w:val="both"/>
        <w:rPr>
          <w:rFonts w:ascii="DejaVu Sans" w:hAnsi="DejaVu Sans" w:cs="DejaVu Sans"/>
          <w:color w:val="000000"/>
          <w:sz w:val="22"/>
          <w:szCs w:val="22"/>
          <w:lang w:eastAsia="pl-PL"/>
          <w14:ligatures w14:val="none"/>
        </w:rPr>
      </w:pPr>
      <w:r>
        <w:rPr>
          <w:rFonts w:ascii="Aptos" w:hAnsi="Aptos"/>
          <w:color w:val="000000"/>
          <w:sz w:val="22"/>
          <w:szCs w:val="22"/>
          <w:lang w:eastAsia="pl-PL"/>
          <w14:ligatures w14:val="none"/>
        </w:rPr>
        <w:t>        </w:t>
      </w:r>
      <w:r>
        <w:rPr>
          <w:rFonts w:ascii="Aptos" w:hAnsi="Aptos"/>
          <w:i/>
          <w:iCs/>
          <w:color w:val="000000"/>
          <w:sz w:val="22"/>
          <w:szCs w:val="22"/>
          <w:lang w:eastAsia="pl-PL"/>
          <w14:ligatures w14:val="none"/>
        </w:rPr>
        <w:t>Urząd Miejski Ciechocinek, ul. Mikołaja Kopernika 19; 87-720 Ciechocinek</w:t>
      </w:r>
    </w:p>
    <w:p w14:paraId="715A6EFA" w14:textId="77777777" w:rsidR="00494F9B" w:rsidRDefault="00494F9B" w:rsidP="00494F9B">
      <w:pPr>
        <w:autoSpaceDN w:val="0"/>
        <w:spacing w:line="360" w:lineRule="auto"/>
        <w:ind w:left="360"/>
        <w:jc w:val="both"/>
        <w:rPr>
          <w:rFonts w:ascii="DejaVu Sans" w:hAnsi="DejaVu Sans" w:cs="DejaVu Sans"/>
          <w:color w:val="000000"/>
          <w:sz w:val="22"/>
          <w:szCs w:val="22"/>
          <w:lang w:eastAsia="pl-PL"/>
          <w14:ligatures w14:val="none"/>
        </w:rPr>
      </w:pPr>
      <w:r>
        <w:rPr>
          <w:rFonts w:ascii="Aptos" w:hAnsi="Aptos"/>
          <w:i/>
          <w:iCs/>
          <w:color w:val="000000"/>
          <w:sz w:val="22"/>
          <w:szCs w:val="22"/>
          <w:lang w:eastAsia="pl-PL"/>
          <w14:ligatures w14:val="none"/>
        </w:rPr>
        <w:t>        NIP: 8911203025</w:t>
      </w:r>
    </w:p>
    <w:p w14:paraId="7B7B275A"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Faktura powinna zawierać numer i datę zawarcia Umowy.</w:t>
      </w:r>
    </w:p>
    <w:p w14:paraId="3EA1AEF1"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lastRenderedPageBreak/>
        <w:t>Zapłata wynagrodzenia nastąpi przelewem na rachunek bankowy Wykonawcy ujawniony w wykazie podmiotów prowadzonym przez Szefa Krajowej Administracji Skarbowej, wskazany na fakturze. W przypadku wskazania rachunku nieujawnionego w wykazie Zamawiający uprawniony jest do wstrzymania płatności do czasu wskazania rachunku zgodnego z wykazem albo do dokonania zapłaty na rachunek ujawniony w wykazie.</w:t>
      </w:r>
    </w:p>
    <w:p w14:paraId="5BC12825"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Zamawiający uprawniony jest do dokonania zapłaty z zastosowaniem mechanizmu podzielonej płatności zgodnie z przepisami ustawy z dnia 11 marca 2004 r. o podatku od towarów i usług (tekst jedn. Dz.U. z 2025 r., poz. 775 z póżn. zm.).</w:t>
      </w:r>
    </w:p>
    <w:p w14:paraId="1C2DF00E"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Termin płatności wynosi 30 dni od dnia otrzymania przez Zamawiającego prawidłowo wystawionej faktury. W przypadku faktury ustrukturyzowanej termin ten liczony jest od dnia nadania jej numeru identyfikującego w Krajowym Systemie e-Faktur.</w:t>
      </w:r>
    </w:p>
    <w:p w14:paraId="295F100B"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 xml:space="preserve">W przypadku stwierdzenia niezgodności faktury ustrukturyzowanej z przepisami prawa lub Umową, w tym braku wymaganych danych, błędów rachunkowych lub błędów struktury logicznej pliku XML, termin płatności rozpoczyna bieg od dnia otrzymania prawidłowo wystawionej faktury albo faktury korygującej. </w:t>
      </w:r>
    </w:p>
    <w:p w14:paraId="3EF7505C"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Wykonawca ponosi pełną odpowiedzialność za prawidłowość, kompletność i zgodność faktury z przepisami prawa oraz Umową.</w:t>
      </w:r>
    </w:p>
    <w:p w14:paraId="30D2B583" w14:textId="77777777"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Za datę zapłaty uznaje się datę obciążenia rachunku bankowego Zamawiającego.</w:t>
      </w:r>
    </w:p>
    <w:p w14:paraId="1E8A1F22" w14:textId="599885FE" w:rsidR="00494F9B" w:rsidRPr="00494F9B" w:rsidRDefault="00494F9B" w:rsidP="00494F9B">
      <w:pPr>
        <w:pStyle w:val="Akapitzlist"/>
        <w:numPr>
          <w:ilvl w:val="0"/>
          <w:numId w:val="34"/>
        </w:numPr>
        <w:spacing w:after="120" w:line="360" w:lineRule="auto"/>
        <w:jc w:val="both"/>
        <w:rPr>
          <w:rFonts w:ascii="Aptos" w:hAnsi="Aptos"/>
          <w:sz w:val="22"/>
          <w:szCs w:val="22"/>
        </w:rPr>
      </w:pPr>
      <w:r w:rsidRPr="264DCFC1">
        <w:rPr>
          <w:rFonts w:ascii="Aptos" w:hAnsi="Aptos"/>
          <w:sz w:val="22"/>
          <w:szCs w:val="22"/>
        </w:rPr>
        <w:t xml:space="preserve">W przypadku zaangażowania podwykonawców do realizacji Zadania warunkiem wypłaty należnego Wykonawcy wynagrodzenia będą przedstawione Zamawiającemu, jako załączniki do faktury VAT potwierdzone za zgodność z oryginałem kopie faktur VAT lub rachunków wystawionych przez zaakceptowanych przez Zamawiającego podwykonawców za wykonane przez nich prace, potwierdzone za zgodność z oryginałem kopie przelewów bankowych potwierdzających zapłatę wynagrodzenia na rzecz podwykonawców albo sporządzone nie więcej niż 3 dni przed upływem terminu płatności oświadczenia podwykonawców </w:t>
      </w:r>
      <w:r w:rsidR="00A94E26">
        <w:rPr>
          <w:rFonts w:ascii="Aptos" w:hAnsi="Aptos"/>
          <w:sz w:val="22"/>
          <w:szCs w:val="22"/>
        </w:rPr>
        <w:br/>
      </w:r>
      <w:r w:rsidRPr="264DCFC1">
        <w:rPr>
          <w:rFonts w:ascii="Aptos" w:hAnsi="Aptos"/>
          <w:sz w:val="22"/>
          <w:szCs w:val="22"/>
        </w:rPr>
        <w:t xml:space="preserve">o niezaleganiu z płatnościami wobec nich przez Wykonawcę. Oświadczenia ww. winny być podpisane przez osoby upoważnione do reprezentowania składających je podwykonawców. </w:t>
      </w:r>
    </w:p>
    <w:p w14:paraId="33D92C33" w14:textId="4B5940F5" w:rsidR="00494F9B" w:rsidRDefault="00494F9B" w:rsidP="00494F9B">
      <w:pPr>
        <w:pStyle w:val="Akapitzlist"/>
        <w:numPr>
          <w:ilvl w:val="0"/>
          <w:numId w:val="34"/>
        </w:numPr>
        <w:spacing w:after="120" w:line="360" w:lineRule="auto"/>
        <w:jc w:val="both"/>
        <w:rPr>
          <w:rFonts w:ascii="Aptos" w:hAnsi="Aptos"/>
          <w:sz w:val="22"/>
          <w:szCs w:val="22"/>
        </w:rPr>
      </w:pPr>
      <w:r w:rsidRPr="264DCFC1">
        <w:rPr>
          <w:rFonts w:ascii="Aptos" w:hAnsi="Aptos"/>
          <w:sz w:val="22"/>
          <w:szCs w:val="22"/>
        </w:rPr>
        <w:t>Jeżeli Wykonawca nie przedstawi wraz z fakturą VAT dokumentów, o których mowa w ust. 1</w:t>
      </w:r>
      <w:r w:rsidR="00A94E26">
        <w:rPr>
          <w:rFonts w:ascii="Aptos" w:hAnsi="Aptos"/>
          <w:sz w:val="22"/>
          <w:szCs w:val="22"/>
        </w:rPr>
        <w:t>1</w:t>
      </w:r>
      <w:r w:rsidRPr="264DCFC1">
        <w:rPr>
          <w:rFonts w:ascii="Aptos" w:hAnsi="Aptos"/>
          <w:sz w:val="22"/>
          <w:szCs w:val="22"/>
        </w:rPr>
        <w:t xml:space="preserve"> Zamawiający jest uprawniony do wstrzymania wypłaty należnego Wykonawcy wynagrodzenia do czasu przedłożenia przez Wykonawcę stosownych dokumentów. Wstrzymanie przez Zamawiającego terminu płatności nie uprawnia Wykonawcy do żądania odsetek za opóźnienie. </w:t>
      </w:r>
    </w:p>
    <w:p w14:paraId="3F194F35" w14:textId="71965210" w:rsidR="00494F9B" w:rsidRPr="00494F9B" w:rsidRDefault="00494F9B" w:rsidP="00494F9B">
      <w:pPr>
        <w:pStyle w:val="Akapitzlist"/>
        <w:numPr>
          <w:ilvl w:val="0"/>
          <w:numId w:val="34"/>
        </w:numPr>
        <w:spacing w:after="120" w:line="360" w:lineRule="auto"/>
        <w:jc w:val="both"/>
        <w:rPr>
          <w:rFonts w:ascii="Aptos" w:hAnsi="Aptos"/>
          <w:sz w:val="22"/>
          <w:szCs w:val="22"/>
        </w:rPr>
      </w:pPr>
      <w:r w:rsidRPr="00494F9B">
        <w:rPr>
          <w:rFonts w:ascii="Aptos" w:hAnsi="Aptos"/>
          <w:sz w:val="22"/>
          <w:szCs w:val="22"/>
        </w:rPr>
        <w:t>Za datę zapłaty uznaje się datę obciążenia rachunku bankowego Zamawiającego.</w:t>
      </w:r>
    </w:p>
    <w:p w14:paraId="78000AE4" w14:textId="77777777" w:rsidR="00F06DC1" w:rsidRDefault="00F06DC1" w:rsidP="00C70E87">
      <w:pPr>
        <w:spacing w:after="0" w:line="360" w:lineRule="auto"/>
        <w:jc w:val="center"/>
        <w:rPr>
          <w:rFonts w:ascii="Aptos" w:hAnsi="Aptos"/>
          <w:b/>
          <w:bCs/>
          <w:sz w:val="22"/>
          <w:szCs w:val="22"/>
        </w:rPr>
      </w:pPr>
    </w:p>
    <w:p w14:paraId="2DFD001C" w14:textId="2DF87A4A" w:rsidR="00F06DC1" w:rsidRDefault="00F06DC1" w:rsidP="00C70E87">
      <w:pPr>
        <w:spacing w:after="0" w:line="360" w:lineRule="auto"/>
        <w:jc w:val="center"/>
        <w:rPr>
          <w:rFonts w:ascii="Aptos" w:hAnsi="Aptos"/>
          <w:b/>
          <w:bCs/>
          <w:sz w:val="22"/>
          <w:szCs w:val="22"/>
        </w:rPr>
      </w:pPr>
      <w:r>
        <w:rPr>
          <w:rFonts w:ascii="Aptos" w:hAnsi="Aptos"/>
          <w:b/>
          <w:bCs/>
          <w:sz w:val="22"/>
          <w:szCs w:val="22"/>
        </w:rPr>
        <w:lastRenderedPageBreak/>
        <w:t xml:space="preserve">§ </w:t>
      </w:r>
      <w:r w:rsidR="002D07E4">
        <w:rPr>
          <w:rFonts w:ascii="Aptos" w:hAnsi="Aptos"/>
          <w:b/>
          <w:bCs/>
          <w:sz w:val="22"/>
          <w:szCs w:val="22"/>
        </w:rPr>
        <w:t>7</w:t>
      </w:r>
    </w:p>
    <w:p w14:paraId="2BFAF9FB" w14:textId="64AD98F5" w:rsidR="00F06DC1" w:rsidRDefault="0007131C" w:rsidP="00C70E87">
      <w:pPr>
        <w:spacing w:after="0" w:line="360" w:lineRule="auto"/>
        <w:jc w:val="center"/>
        <w:rPr>
          <w:rFonts w:ascii="Aptos" w:hAnsi="Aptos"/>
          <w:b/>
          <w:bCs/>
          <w:sz w:val="22"/>
          <w:szCs w:val="22"/>
        </w:rPr>
      </w:pPr>
      <w:r>
        <w:rPr>
          <w:rFonts w:ascii="Aptos" w:hAnsi="Aptos"/>
          <w:b/>
          <w:bCs/>
          <w:sz w:val="22"/>
          <w:szCs w:val="22"/>
        </w:rPr>
        <w:t>Prawa autorskie</w:t>
      </w:r>
    </w:p>
    <w:p w14:paraId="03114E8D" w14:textId="7462449F" w:rsidR="0007131C" w:rsidRPr="0007131C" w:rsidRDefault="0007131C" w:rsidP="00830F79">
      <w:pPr>
        <w:numPr>
          <w:ilvl w:val="0"/>
          <w:numId w:val="21"/>
        </w:numPr>
        <w:tabs>
          <w:tab w:val="left" w:pos="0"/>
        </w:tabs>
        <w:suppressAutoHyphens/>
        <w:autoSpaceDN w:val="0"/>
        <w:spacing w:after="0" w:line="360" w:lineRule="auto"/>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Wykonawca oświadcza i gwarantuje</w:t>
      </w:r>
      <w:r w:rsidR="00536963">
        <w:rPr>
          <w:rFonts w:ascii="Aptos" w:eastAsia="Times New Roman" w:hAnsi="Aptos" w:cs="Times New Roman"/>
          <w:bCs/>
          <w:kern w:val="0"/>
          <w:sz w:val="22"/>
          <w:szCs w:val="22"/>
          <w:lang w:eastAsia="ar-SA"/>
          <w14:ligatures w14:val="none"/>
        </w:rPr>
        <w:t xml:space="preserve"> w szczególności</w:t>
      </w:r>
      <w:r w:rsidRPr="0007131C">
        <w:rPr>
          <w:rFonts w:ascii="Aptos" w:eastAsia="Times New Roman" w:hAnsi="Aptos" w:cs="Times New Roman"/>
          <w:bCs/>
          <w:kern w:val="0"/>
          <w:sz w:val="22"/>
          <w:szCs w:val="22"/>
          <w:lang w:eastAsia="ar-SA"/>
          <w14:ligatures w14:val="none"/>
        </w:rPr>
        <w:t>, że:</w:t>
      </w:r>
    </w:p>
    <w:p w14:paraId="49FF314B" w14:textId="035D52F3" w:rsidR="0007131C" w:rsidRPr="0007131C" w:rsidRDefault="00536963" w:rsidP="00830F79">
      <w:pPr>
        <w:numPr>
          <w:ilvl w:val="0"/>
          <w:numId w:val="22"/>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Pr>
          <w:rFonts w:ascii="Aptos" w:eastAsia="Times New Roman" w:hAnsi="Aptos" w:cs="Times New Roman"/>
          <w:bCs/>
          <w:kern w:val="0"/>
          <w:sz w:val="22"/>
          <w:szCs w:val="22"/>
          <w:lang w:eastAsia="ar-SA"/>
          <w14:ligatures w14:val="none"/>
        </w:rPr>
        <w:t>ż</w:t>
      </w:r>
      <w:r w:rsidR="0007131C" w:rsidRPr="0007131C">
        <w:rPr>
          <w:rFonts w:ascii="Aptos" w:eastAsia="Times New Roman" w:hAnsi="Aptos" w:cs="Times New Roman"/>
          <w:bCs/>
          <w:kern w:val="0"/>
          <w:sz w:val="22"/>
          <w:szCs w:val="22"/>
          <w:lang w:eastAsia="ar-SA"/>
          <w14:ligatures w14:val="none"/>
        </w:rPr>
        <w:t xml:space="preserve">adne z Opracowań </w:t>
      </w:r>
      <w:r>
        <w:rPr>
          <w:rFonts w:ascii="Aptos" w:eastAsia="Times New Roman" w:hAnsi="Aptos" w:cs="Times New Roman"/>
          <w:bCs/>
          <w:kern w:val="0"/>
          <w:sz w:val="22"/>
          <w:szCs w:val="22"/>
          <w:lang w:eastAsia="ar-SA"/>
          <w14:ligatures w14:val="none"/>
        </w:rPr>
        <w:t>(</w:t>
      </w:r>
      <w:r w:rsidR="0049034A">
        <w:rPr>
          <w:rFonts w:ascii="Aptos" w:eastAsia="Times New Roman" w:hAnsi="Aptos" w:cs="Times New Roman"/>
          <w:bCs/>
          <w:kern w:val="0"/>
          <w:sz w:val="22"/>
          <w:szCs w:val="22"/>
          <w:lang w:eastAsia="ar-SA"/>
          <w14:ligatures w14:val="none"/>
        </w:rPr>
        <w:t xml:space="preserve">każdorazowo w zapisach niniejszego paragrafu odnosi się to do Opracowania </w:t>
      </w:r>
      <w:r>
        <w:rPr>
          <w:rFonts w:ascii="Aptos" w:eastAsia="Times New Roman" w:hAnsi="Aptos" w:cs="Times New Roman"/>
          <w:bCs/>
          <w:kern w:val="0"/>
          <w:sz w:val="22"/>
          <w:szCs w:val="22"/>
          <w:lang w:eastAsia="ar-SA"/>
          <w14:ligatures w14:val="none"/>
        </w:rPr>
        <w:t>w całości lub w c</w:t>
      </w:r>
      <w:r w:rsidR="002C445C">
        <w:rPr>
          <w:rFonts w:ascii="Aptos" w:eastAsia="Times New Roman" w:hAnsi="Aptos" w:cs="Times New Roman"/>
          <w:bCs/>
          <w:kern w:val="0"/>
          <w:sz w:val="22"/>
          <w:szCs w:val="22"/>
          <w:lang w:eastAsia="ar-SA"/>
          <w14:ligatures w14:val="none"/>
        </w:rPr>
        <w:t>z</w:t>
      </w:r>
      <w:r>
        <w:rPr>
          <w:rFonts w:ascii="Aptos" w:eastAsia="Times New Roman" w:hAnsi="Aptos" w:cs="Times New Roman"/>
          <w:bCs/>
          <w:kern w:val="0"/>
          <w:sz w:val="22"/>
          <w:szCs w:val="22"/>
          <w:lang w:eastAsia="ar-SA"/>
          <w14:ligatures w14:val="none"/>
        </w:rPr>
        <w:t xml:space="preserve">ęści) </w:t>
      </w:r>
      <w:r w:rsidR="0007131C" w:rsidRPr="0007131C">
        <w:rPr>
          <w:rFonts w:ascii="Aptos" w:eastAsia="Times New Roman" w:hAnsi="Aptos" w:cs="Times New Roman"/>
          <w:bCs/>
          <w:kern w:val="0"/>
          <w:sz w:val="22"/>
          <w:szCs w:val="22"/>
          <w:lang w:eastAsia="ar-SA"/>
          <w14:ligatures w14:val="none"/>
        </w:rPr>
        <w:t xml:space="preserve">nie będzie naruszało praw własności intelektualnej osób trzecich, w tym nie będzie naruszało majątkowych i osobistych praw autorskich, praw własności przemysłowej, dóbr osobistych, dóbr chronionych ustawą z dnia 16 kwietnia 1993 roku o zwalczaniu nieuczciwej konkurencji (Dz. U. z 2022 r. poz. 1233) dalej jako „Ustawa o zwalczaniu nieuczciwej konkurencji”, a także przepisów obowiązującego prawa oraz nie będzie zawierało </w:t>
      </w:r>
      <w:r>
        <w:rPr>
          <w:rFonts w:ascii="Aptos" w:eastAsia="Times New Roman" w:hAnsi="Aptos" w:cs="Times New Roman"/>
          <w:bCs/>
          <w:kern w:val="0"/>
          <w:sz w:val="22"/>
          <w:szCs w:val="22"/>
          <w:lang w:eastAsia="ar-SA"/>
          <w14:ligatures w14:val="none"/>
        </w:rPr>
        <w:t xml:space="preserve">zwłaszcza </w:t>
      </w:r>
      <w:r w:rsidR="0007131C" w:rsidRPr="0007131C">
        <w:rPr>
          <w:rFonts w:ascii="Aptos" w:eastAsia="Times New Roman" w:hAnsi="Aptos" w:cs="Times New Roman"/>
          <w:bCs/>
          <w:kern w:val="0"/>
          <w:sz w:val="22"/>
          <w:szCs w:val="22"/>
          <w:lang w:eastAsia="ar-SA"/>
          <w14:ligatures w14:val="none"/>
        </w:rPr>
        <w:t>niedozwolonych zapożyczeń lub cytatów z innych utworów lub przedmiotów własności intelektualnej, ani też nie będzie stanowiło opracowania, przeróbki lub adaptacji cudzego utworu lub innego przedmiotu własności intelektualnej,</w:t>
      </w:r>
    </w:p>
    <w:p w14:paraId="6FD5BD70" w14:textId="55A404BE" w:rsidR="00536963" w:rsidRPr="006A0FAA" w:rsidRDefault="002C445C" w:rsidP="006A0FAA">
      <w:pPr>
        <w:numPr>
          <w:ilvl w:val="0"/>
          <w:numId w:val="22"/>
        </w:numPr>
        <w:spacing w:after="120" w:line="360" w:lineRule="auto"/>
        <w:contextualSpacing/>
        <w:jc w:val="both"/>
        <w:rPr>
          <w:rFonts w:ascii="Aptos" w:eastAsia="Times New Roman" w:hAnsi="Aptos" w:cs="Times New Roman"/>
          <w:sz w:val="22"/>
          <w:szCs w:val="22"/>
          <w:lang w:eastAsia="pl-PL"/>
        </w:rPr>
      </w:pPr>
      <w:r>
        <w:rPr>
          <w:rFonts w:ascii="Aptos" w:eastAsia="Times New Roman" w:hAnsi="Aptos" w:cs="Times New Roman"/>
          <w:sz w:val="22"/>
          <w:szCs w:val="22"/>
          <w:lang w:eastAsia="pl-PL"/>
        </w:rPr>
        <w:t xml:space="preserve">najpóźniej w chwili przekazania Zamawiającemu </w:t>
      </w:r>
      <w:r w:rsidRPr="006B1C4D">
        <w:rPr>
          <w:rFonts w:ascii="Aptos" w:eastAsia="Times New Roman" w:hAnsi="Aptos" w:cs="Times New Roman"/>
          <w:sz w:val="22"/>
          <w:szCs w:val="22"/>
          <w:lang w:eastAsia="pl-PL"/>
        </w:rPr>
        <w:t xml:space="preserve">przysługują/będą mu </w:t>
      </w:r>
      <w:r w:rsidR="00536963" w:rsidRPr="006A0FAA">
        <w:rPr>
          <w:rFonts w:ascii="Aptos" w:eastAsia="Times New Roman" w:hAnsi="Aptos" w:cs="Times New Roman"/>
          <w:sz w:val="22"/>
          <w:szCs w:val="22"/>
          <w:lang w:eastAsia="pl-PL"/>
        </w:rPr>
        <w:t xml:space="preserve">przysługiwały autorskie prawa osobiste i majątkowe do utworów w rozumieniu przepisów </w:t>
      </w:r>
      <w:r w:rsidR="00536963" w:rsidRPr="006A0FAA">
        <w:rPr>
          <w:rFonts w:ascii="Aptos" w:eastAsia="Times New Roman" w:hAnsi="Aptos" w:cs="Times New Roman"/>
          <w:color w:val="000000" w:themeColor="text1"/>
          <w:sz w:val="22"/>
          <w:szCs w:val="22"/>
        </w:rPr>
        <w:t xml:space="preserve">ustawy z dnia 4 lutego 1994 r. o prawie autorskim i prawach pokrewnych (tekst jedn. z 2025 r., poz. 24 ze zm., zwanej dalej: “Prawem autorskim”) </w:t>
      </w:r>
      <w:r w:rsidR="00536963" w:rsidRPr="006A0FAA">
        <w:rPr>
          <w:rFonts w:ascii="Aptos" w:eastAsia="Times New Roman" w:hAnsi="Aptos" w:cs="Times New Roman"/>
          <w:sz w:val="22"/>
          <w:szCs w:val="22"/>
          <w:lang w:eastAsia="pl-PL"/>
        </w:rPr>
        <w:t xml:space="preserve">powstałych w wykonaniu Umowy, </w:t>
      </w:r>
      <w:r w:rsidRPr="002C445C">
        <w:rPr>
          <w:rFonts w:ascii="Aptos" w:eastAsia="Times New Roman" w:hAnsi="Aptos" w:cs="Times New Roman"/>
          <w:bCs/>
          <w:sz w:val="22"/>
          <w:szCs w:val="22"/>
          <w:lang w:eastAsia="pl-PL"/>
        </w:rPr>
        <w:t>praw</w:t>
      </w:r>
      <w:r>
        <w:rPr>
          <w:rFonts w:ascii="Aptos" w:eastAsia="Times New Roman" w:hAnsi="Aptos" w:cs="Times New Roman"/>
          <w:bCs/>
          <w:sz w:val="22"/>
          <w:szCs w:val="22"/>
          <w:lang w:eastAsia="pl-PL"/>
        </w:rPr>
        <w:t>a</w:t>
      </w:r>
      <w:r w:rsidRPr="002C445C">
        <w:rPr>
          <w:rFonts w:ascii="Aptos" w:eastAsia="Times New Roman" w:hAnsi="Aptos" w:cs="Times New Roman"/>
          <w:bCs/>
          <w:sz w:val="22"/>
          <w:szCs w:val="22"/>
          <w:lang w:eastAsia="pl-PL"/>
        </w:rPr>
        <w:t xml:space="preserve"> autorsk</w:t>
      </w:r>
      <w:r>
        <w:rPr>
          <w:rFonts w:ascii="Aptos" w:eastAsia="Times New Roman" w:hAnsi="Aptos" w:cs="Times New Roman"/>
          <w:bCs/>
          <w:sz w:val="22"/>
          <w:szCs w:val="22"/>
          <w:lang w:eastAsia="pl-PL"/>
        </w:rPr>
        <w:t>ie</w:t>
      </w:r>
      <w:r w:rsidRPr="002C445C">
        <w:rPr>
          <w:rFonts w:ascii="Aptos" w:eastAsia="Times New Roman" w:hAnsi="Aptos" w:cs="Times New Roman"/>
          <w:bCs/>
          <w:sz w:val="22"/>
          <w:szCs w:val="22"/>
          <w:lang w:eastAsia="pl-PL"/>
        </w:rPr>
        <w:t xml:space="preserve"> osobist</w:t>
      </w:r>
      <w:r>
        <w:rPr>
          <w:rFonts w:ascii="Aptos" w:eastAsia="Times New Roman" w:hAnsi="Aptos" w:cs="Times New Roman"/>
          <w:bCs/>
          <w:sz w:val="22"/>
          <w:szCs w:val="22"/>
          <w:lang w:eastAsia="pl-PL"/>
        </w:rPr>
        <w:t>e</w:t>
      </w:r>
      <w:r w:rsidRPr="002C445C">
        <w:rPr>
          <w:rFonts w:ascii="Aptos" w:eastAsia="Times New Roman" w:hAnsi="Aptos" w:cs="Times New Roman"/>
          <w:bCs/>
          <w:sz w:val="22"/>
          <w:szCs w:val="22"/>
          <w:lang w:eastAsia="pl-PL"/>
        </w:rPr>
        <w:t xml:space="preserve"> lub uprawnieni</w:t>
      </w:r>
      <w:r>
        <w:rPr>
          <w:rFonts w:ascii="Aptos" w:eastAsia="Times New Roman" w:hAnsi="Aptos" w:cs="Times New Roman"/>
          <w:bCs/>
          <w:sz w:val="22"/>
          <w:szCs w:val="22"/>
          <w:lang w:eastAsia="pl-PL"/>
        </w:rPr>
        <w:t>a</w:t>
      </w:r>
      <w:r w:rsidRPr="002C445C">
        <w:rPr>
          <w:rFonts w:ascii="Aptos" w:eastAsia="Times New Roman" w:hAnsi="Aptos" w:cs="Times New Roman"/>
          <w:bCs/>
          <w:sz w:val="22"/>
          <w:szCs w:val="22"/>
          <w:lang w:eastAsia="pl-PL"/>
        </w:rPr>
        <w:t xml:space="preserve"> uzyskane od autora do wykonywania autorskich praw osobistych lub uzyskanie zobowiązania autora do niewykonywania przez niego przysługujących mu praw autorskich osobistych oraz do udzielania dalszych zgód </w:t>
      </w:r>
      <w:r w:rsidRPr="002C445C">
        <w:rPr>
          <w:rFonts w:ascii="Aptos" w:eastAsia="Times New Roman" w:hAnsi="Aptos" w:cs="Times New Roman"/>
          <w:bCs/>
          <w:sz w:val="22"/>
          <w:szCs w:val="22"/>
          <w:lang w:eastAsia="pl-PL"/>
        </w:rPr>
        <w:br/>
        <w:t>w zakresie autorskich praw osobistych do Utworów</w:t>
      </w:r>
      <w:r>
        <w:rPr>
          <w:rFonts w:ascii="Aptos" w:eastAsia="Times New Roman" w:hAnsi="Aptos" w:cs="Times New Roman"/>
          <w:bCs/>
          <w:sz w:val="22"/>
          <w:szCs w:val="22"/>
          <w:lang w:eastAsia="pl-PL"/>
        </w:rPr>
        <w:t xml:space="preserve"> </w:t>
      </w:r>
      <w:r w:rsidR="00536963" w:rsidRPr="006A0FAA">
        <w:rPr>
          <w:rFonts w:ascii="Aptos" w:eastAsia="Times New Roman" w:hAnsi="Aptos" w:cs="Times New Roman"/>
          <w:sz w:val="22"/>
          <w:szCs w:val="22"/>
          <w:lang w:eastAsia="pl-PL"/>
        </w:rPr>
        <w:t>oraz że prawa te nie są/będą w żaden sposób ograniczone lub obciążone prawami osób/podmiotów trzecich ani że nie naruszają/będą naruszać praw osób/podmiotów trzecich,</w:t>
      </w:r>
    </w:p>
    <w:p w14:paraId="1AD16041" w14:textId="3AD50EF0" w:rsidR="00536963" w:rsidRPr="006A0FAA" w:rsidRDefault="002C445C" w:rsidP="006A0FAA">
      <w:pPr>
        <w:numPr>
          <w:ilvl w:val="0"/>
          <w:numId w:val="22"/>
        </w:numPr>
        <w:spacing w:after="120" w:line="360" w:lineRule="auto"/>
        <w:contextualSpacing/>
        <w:jc w:val="both"/>
        <w:rPr>
          <w:rFonts w:ascii="Aptos" w:eastAsia="Times New Roman" w:hAnsi="Aptos" w:cs="Times New Roman"/>
          <w:sz w:val="22"/>
          <w:szCs w:val="22"/>
          <w:lang w:eastAsia="pl-PL"/>
        </w:rPr>
      </w:pPr>
      <w:r>
        <w:rPr>
          <w:rFonts w:ascii="Aptos" w:eastAsia="Times New Roman" w:hAnsi="Aptos" w:cs="Times New Roman"/>
          <w:sz w:val="22"/>
          <w:szCs w:val="22"/>
          <w:lang w:eastAsia="pl-PL"/>
        </w:rPr>
        <w:t>przysługuje mu/będzie przysługiwać</w:t>
      </w:r>
      <w:r w:rsidR="00536963" w:rsidRPr="006A0FAA">
        <w:rPr>
          <w:rFonts w:ascii="Aptos" w:eastAsia="Times New Roman" w:hAnsi="Aptos" w:cs="Times New Roman"/>
          <w:sz w:val="22"/>
          <w:szCs w:val="22"/>
          <w:lang w:eastAsia="pl-PL"/>
        </w:rPr>
        <w:t xml:space="preserve"> wyłączne prawo do udzielania zezwoleń/zgód na rozporządzanie i korzystanie z w/w utworów</w:t>
      </w:r>
      <w:r w:rsidR="00536963">
        <w:rPr>
          <w:rFonts w:ascii="Aptos" w:eastAsia="Times New Roman" w:hAnsi="Aptos" w:cs="Times New Roman"/>
          <w:sz w:val="22"/>
          <w:szCs w:val="22"/>
          <w:lang w:eastAsia="pl-PL"/>
        </w:rPr>
        <w:t>,</w:t>
      </w:r>
    </w:p>
    <w:p w14:paraId="1474B7CD" w14:textId="2E43F5B1" w:rsidR="0007131C" w:rsidRPr="0007131C" w:rsidRDefault="002C445C" w:rsidP="00830F79">
      <w:pPr>
        <w:numPr>
          <w:ilvl w:val="0"/>
          <w:numId w:val="22"/>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Pr>
          <w:rFonts w:ascii="Aptos" w:eastAsia="Times New Roman" w:hAnsi="Aptos" w:cs="Times New Roman"/>
          <w:bCs/>
          <w:kern w:val="0"/>
          <w:sz w:val="22"/>
          <w:szCs w:val="22"/>
          <w:lang w:eastAsia="ar-SA"/>
          <w14:ligatures w14:val="none"/>
        </w:rPr>
        <w:t>p</w:t>
      </w:r>
      <w:r w:rsidR="0007131C" w:rsidRPr="0007131C">
        <w:rPr>
          <w:rFonts w:ascii="Aptos" w:eastAsia="Times New Roman" w:hAnsi="Aptos" w:cs="Times New Roman"/>
          <w:bCs/>
          <w:kern w:val="0"/>
          <w:sz w:val="22"/>
          <w:szCs w:val="22"/>
          <w:lang w:eastAsia="ar-SA"/>
          <w14:ligatures w14:val="none"/>
        </w:rPr>
        <w:t>rawa Wykonawcy do Opracowań, o których mowa wyżej, w dacie przyjęcia każdego Opracowania przez Zamawiającego nie będą ograniczone, ani obciążone prawami osób trzecich, a rozporządzanie nimi przez Wykonawcę nie będzie podlegać żadnym ograniczeniom ustawowym, umownym lub statutowym, w szczególności Wykonawca gwarantuje, że:</w:t>
      </w:r>
    </w:p>
    <w:p w14:paraId="5CBBF33C" w14:textId="77777777" w:rsidR="0007131C" w:rsidRPr="0007131C" w:rsidRDefault="0007131C" w:rsidP="00830F79">
      <w:pPr>
        <w:numPr>
          <w:ilvl w:val="0"/>
          <w:numId w:val="23"/>
        </w:numPr>
        <w:suppressAutoHyphens/>
        <w:autoSpaceDN w:val="0"/>
        <w:spacing w:after="0" w:line="360" w:lineRule="auto"/>
        <w:ind w:left="1434" w:hanging="357"/>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nie udzielił przed przyjęciem Opracowania przez Zamawiającego osobom trzecim licencji lub innego tego rodzaju upoważnienia do korzystanie z Opracowania lub jego części oraz nie przeniósł jakichkolwiek praw do Opracowania lub jego części na osoby trzecie, </w:t>
      </w:r>
    </w:p>
    <w:p w14:paraId="316F34BE" w14:textId="77777777" w:rsidR="0007131C" w:rsidRPr="0007131C" w:rsidRDefault="0007131C" w:rsidP="00830F79">
      <w:pPr>
        <w:numPr>
          <w:ilvl w:val="0"/>
          <w:numId w:val="23"/>
        </w:numPr>
        <w:suppressAutoHyphens/>
        <w:autoSpaceDN w:val="0"/>
        <w:spacing w:after="0" w:line="360" w:lineRule="auto"/>
        <w:ind w:left="1434" w:hanging="357"/>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lastRenderedPageBreak/>
        <w:t xml:space="preserve">w dacie przyjęcia Opracowania przez Zamawiającego brak jest zastrzeżeń lub ograniczeń praw do Opracowania, </w:t>
      </w:r>
    </w:p>
    <w:p w14:paraId="12471EBD"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w dacie przyjęcia Opracowania przez Zamawiającego nie będą występować jakiekolwiek prawne lub faktyczne okoliczności mogące spowodować obciążenie, ograniczenie w rozporządzaniu prawami do Opracowania lub korzystania z Opracowania,</w:t>
      </w:r>
    </w:p>
    <w:p w14:paraId="4D72F799"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nie została wydana decyzja administracyjna ani orzeczenie sądu i nie będzie toczyć się żadne postępowanie przed jakimkolwiek organem lub sądem, w tym postępowanie egzekucyjne, upadłościowe lub inne, mogące mieć wpływ na nabycie i wykonywanie praw do Opracowania,</w:t>
      </w:r>
    </w:p>
    <w:p w14:paraId="4E919899"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Opracowanie lub jakakolwiek jego część nie zostaną przed jego przyjęciem przez Zamawiającego zgłoszone przez Wykonawcę lub osobę trzecią w jakimkolwiek urzędzie patentowym któregokolwiek z krajów świata celem uzyskania praw własności przemysłowej, w tym prawa ochronnego na znak towarowy,</w:t>
      </w:r>
    </w:p>
    <w:p w14:paraId="429814A0"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Opracowanie lub jakiekolwiek jego część nie będą w dniu przyjęcia Opracowania przez Zamawiającego przedmiotem prawa ochronnego na znak towarowy udzielonych na rzecz Wykonawcy lub osoby trzeciej,</w:t>
      </w:r>
    </w:p>
    <w:p w14:paraId="5F5C1F4E"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Opracowanie nie zostanie przez Wykonawcę przed lub po jego przyjęciu przez Zamawiającego w całości lub jakiejkolwiek części ujawniony, udostępniony lub przekazany jakiejkolwiek osobie trzeciej, jak również nie został opublikowany lub rozpowszechniony w inny sposób, </w:t>
      </w:r>
    </w:p>
    <w:p w14:paraId="6C29E3BA" w14:textId="77777777" w:rsidR="0007131C" w:rsidRPr="0007131C" w:rsidRDefault="0007131C" w:rsidP="00830F79">
      <w:pPr>
        <w:numPr>
          <w:ilvl w:val="0"/>
          <w:numId w:val="23"/>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rozporządzanie i korzystanie przez Zamawiającego z Opracowania oraz praw do niego, nabytych na podstawie Umowy, nie będzie wymagać uzyskiwania jakichkolwiek dodatkowych zezwoleń czy zgód od Wykonawcy lub jakiejkolwiek osoby trzeciej oraz nie będzie naruszać jakichkolwiek praw własności intelektualnej osób trzecich, w tym nie będzie naruszać majątkowych i osobistych praw autorskich, praw własności przemysłowej, dóbr osobistych, dóbr chronionych przepisami Ustawy o zwalczaniu nieuczciwej konkurencji, a także przepisów obowiązującego prawa.</w:t>
      </w:r>
    </w:p>
    <w:p w14:paraId="1E124218"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 przypadku, gdyby okazało się, że którekolwiek z oświadczeń/gwarancji Wykonawcy, </w:t>
      </w:r>
      <w:r w:rsidRPr="0007131C">
        <w:rPr>
          <w:rFonts w:ascii="Aptos" w:eastAsia="Times New Roman" w:hAnsi="Aptos" w:cs="Times New Roman"/>
          <w:bCs/>
          <w:kern w:val="0"/>
          <w:sz w:val="22"/>
          <w:szCs w:val="22"/>
          <w:lang w:eastAsia="ar-SA"/>
          <w14:ligatures w14:val="none"/>
        </w:rPr>
        <w:br/>
        <w:t xml:space="preserve">o których mowa w ust. 1 wyżej, jest niepełne lub nieprawdziwe, Wykonawca zobowiązany jest do naprawienia Zamawiającemu w pełnej wysokości wszelkiej szkody (obejmującą tak szkodę o charakterze majątkowym, jak i niemajątkowym, a także wszelkie ewentualne </w:t>
      </w:r>
      <w:r w:rsidRPr="0007131C">
        <w:rPr>
          <w:rFonts w:ascii="Aptos" w:eastAsia="Times New Roman" w:hAnsi="Aptos" w:cs="Times New Roman"/>
          <w:bCs/>
          <w:kern w:val="0"/>
          <w:sz w:val="22"/>
          <w:szCs w:val="22"/>
          <w:lang w:eastAsia="ar-SA"/>
          <w14:ligatures w14:val="none"/>
        </w:rPr>
        <w:lastRenderedPageBreak/>
        <w:t xml:space="preserve">rzeczywiste, a nie jedynie sądownie zasądzone, koszty związane z obsługą prawną sporów </w:t>
      </w:r>
      <w:r w:rsidRPr="0007131C">
        <w:rPr>
          <w:rFonts w:ascii="Aptos" w:eastAsia="Times New Roman" w:hAnsi="Aptos" w:cs="Times New Roman"/>
          <w:bCs/>
          <w:kern w:val="0"/>
          <w:sz w:val="22"/>
          <w:szCs w:val="22"/>
          <w:lang w:eastAsia="ar-SA"/>
          <w14:ligatures w14:val="none"/>
        </w:rPr>
        <w:br/>
        <w:t>z tym związanych).</w:t>
      </w:r>
    </w:p>
    <w:p w14:paraId="3D7E5F5F"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 przypadku gdyby jakakolwiek osoba trzecia lub organ groziły wystąpieniem lub już wystąpiły z jakimikolwiek roszczeniami lub zarzutami w stosunku do Zamawiającego związanymi bezpośrednio lub pośrednio z naruszeniem praw własności intelektualnej, </w:t>
      </w:r>
      <w:r w:rsidRPr="0007131C">
        <w:rPr>
          <w:rFonts w:ascii="Aptos" w:eastAsia="Times New Roman" w:hAnsi="Aptos" w:cs="Times New Roman"/>
          <w:bCs/>
          <w:kern w:val="0"/>
          <w:sz w:val="22"/>
          <w:szCs w:val="22"/>
          <w:lang w:eastAsia="ar-SA"/>
          <w14:ligatures w14:val="none"/>
        </w:rPr>
        <w:br/>
        <w:t xml:space="preserve">w tym majątkowych lub osobistych praw autorskich, prawa własności przemysłowej, dóbr osobistych, nieuczciwej konkurencji lub przepisów prawa, do którego doszło w związku ze zgodnym z niniejszą umową rozporządzaniem i korzystaniem przez Zamawiającego z Opracowania i praw do niego nabytych na podstawie Umowy, Wykonawca jest zobowiązany do podjęcia wszelkich dostępnych działań (prawnych i faktycznych) celem doprowadzenia do rezygnacji przez osobę trzecią lub organ z wystąpienia z tego rodzaju roszczeniami lub zarzutami w stosunku do Zamawiającego albo gdyby okazało się to niemożliwe Wykonawca zobowiązany jest do zwolnienia Zamawiającego z wszelkiej odpowiedzialności w stosunku do takiej osoby trzeciej lub organu w zakresie roszczeń lub sankcji, od spełnienia których można zwolnić podmiot zobowiązany, a w zakresie roszczeń lub sankcji, od w których spełnienia podmiotu zobowiązanego zwolnić się nie da, pokryć Zamawiającemu wszystkie koszty, szkody i krzywdy z tym związane. </w:t>
      </w:r>
    </w:p>
    <w:p w14:paraId="341D9262"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 przypadku, gdyby się okazało, że rozporządzanie lub korzystanie z Opracowania lub praw do niego uzyskanych na podstawie Umowy wymaga uzyskania dodatkowych zgód lub zezwoleń, Wykonawca zobowiązują się niezwłocznie takiej zgody lub zezwolenia udzielić bezpłatnie lub uzyskać od osoby trzeciej na swój koszt bądź dokonać bezpłatnie modyfikacji Utworu pozwalającej na dalsze rozporządzania i wykorzystanie go bez konieczności uzyskiwania takich zgód. </w:t>
      </w:r>
    </w:p>
    <w:p w14:paraId="6D858F64"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Wykonawca zobowiązuje się udzielić Zamawiającemu wszelkiej pomocy w sporach, </w:t>
      </w:r>
      <w:r w:rsidRPr="0007131C">
        <w:rPr>
          <w:rFonts w:ascii="Aptos" w:eastAsia="Times New Roman" w:hAnsi="Aptos" w:cs="Times New Roman"/>
          <w:bCs/>
          <w:kern w:val="0"/>
          <w:sz w:val="22"/>
          <w:szCs w:val="22"/>
          <w:lang w:eastAsia="ar-SA"/>
          <w14:ligatures w14:val="none"/>
        </w:rPr>
        <w:br/>
        <w:t xml:space="preserve">o których mowa w ust. 3 powyżej, w tym poprzez udzielenie wyjaśnień, dostarczenie dokumentów i informacji oraz przystąpić do sporu po stronie Zamawiającego i brania w nim aktywnego udziału w celu doprowadzenia do oddalenia roszczeń lub zarzutów osoby trzeciej lub organu. Wykonawca nie będzie podejmować czynności, które mogłyby pogorszyć sytuację faktyczna i prawną Zamawiającego, w tym przez dostarczanie informacji </w:t>
      </w:r>
      <w:r w:rsidRPr="0007131C">
        <w:rPr>
          <w:rFonts w:ascii="Aptos" w:eastAsia="Times New Roman" w:hAnsi="Aptos" w:cs="Times New Roman"/>
          <w:bCs/>
          <w:kern w:val="0"/>
          <w:sz w:val="22"/>
          <w:szCs w:val="22"/>
          <w:lang w:eastAsia="ar-SA"/>
          <w14:ligatures w14:val="none"/>
        </w:rPr>
        <w:br/>
        <w:t>i dokumentów drugiej stronie sporu lub organowi.</w:t>
      </w:r>
    </w:p>
    <w:p w14:paraId="37DAEEB5"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Postanowienia ustępu 1-5 powyżej nie uchylają prawa Zamawiającego do dochodzenia wobec Wykonawcy odpowiedzialności z tytułu rękojmi za wady, za które Wykonawca odpowiada na zasadzie ryzyka na warunkach określonych w przepisach kodeksu cywilnego o </w:t>
      </w:r>
      <w:r w:rsidRPr="0007131C">
        <w:rPr>
          <w:rFonts w:ascii="Aptos" w:eastAsia="Times New Roman" w:hAnsi="Aptos" w:cs="Times New Roman"/>
          <w:bCs/>
          <w:kern w:val="0"/>
          <w:sz w:val="22"/>
          <w:szCs w:val="22"/>
          <w:lang w:eastAsia="ar-SA"/>
          <w14:ligatures w14:val="none"/>
        </w:rPr>
        <w:lastRenderedPageBreak/>
        <w:t>sprzedaży oraz odpowiedzialności na zasadach ogólnych za niewykonanie i nienależyte wykonanie Umowy.</w:t>
      </w:r>
    </w:p>
    <w:p w14:paraId="65046780" w14:textId="7F0C15D1"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Na mocy niniejszej Umowy, w chwili przyjęcia Opracowania Wykonawca przenosi na Zamawiającego, a Zamawiający nabywa w pełnym i nieograniczonym zakresie całość wyłącznych praw autorskich majątkowych do każdego Utworu na wszystkich polach eksploatacji znanych w chwili zawarcia Umowy, w tym wymienionych w art. 50 </w:t>
      </w:r>
      <w:r w:rsidR="0049034A">
        <w:rPr>
          <w:rFonts w:ascii="Aptos" w:eastAsia="Times New Roman" w:hAnsi="Aptos" w:cs="Times New Roman"/>
          <w:bCs/>
          <w:kern w:val="0"/>
          <w:sz w:val="22"/>
          <w:szCs w:val="22"/>
          <w:lang w:eastAsia="ar-SA"/>
          <w14:ligatures w14:val="none"/>
        </w:rPr>
        <w:t>Prawa autorskiego</w:t>
      </w:r>
      <w:r w:rsidRPr="0007131C">
        <w:rPr>
          <w:rFonts w:ascii="Aptos" w:eastAsia="Times New Roman" w:hAnsi="Aptos" w:cs="Times New Roman"/>
          <w:bCs/>
          <w:kern w:val="0"/>
          <w:sz w:val="22"/>
          <w:szCs w:val="22"/>
          <w:lang w:eastAsia="ar-SA"/>
          <w14:ligatures w14:val="none"/>
        </w:rPr>
        <w:t>, a w szczególności na następujących polach eksploatacji:</w:t>
      </w:r>
    </w:p>
    <w:p w14:paraId="750379DB" w14:textId="77777777" w:rsidR="0007131C" w:rsidRPr="0007131C" w:rsidRDefault="0007131C" w:rsidP="00830F79">
      <w:pPr>
        <w:numPr>
          <w:ilvl w:val="0"/>
          <w:numId w:val="24"/>
        </w:numPr>
        <w:suppressAutoHyphens/>
        <w:autoSpaceDN w:val="0"/>
        <w:spacing w:after="0" w:line="360" w:lineRule="auto"/>
        <w:ind w:left="714" w:hanging="357"/>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do korzystania, użytkowania, utrwalania i zwielokrotniania Opracowań w całości lub jakiejkolwiek dowolnej części na własny użytek lub użytek podmiotów trzecich w tym </w:t>
      </w:r>
      <w:r w:rsidRPr="0007131C">
        <w:rPr>
          <w:rFonts w:ascii="Aptos" w:eastAsia="Times New Roman" w:hAnsi="Aptos" w:cs="Times New Roman"/>
          <w:bCs/>
          <w:kern w:val="0"/>
          <w:sz w:val="22"/>
          <w:szCs w:val="22"/>
          <w:lang w:eastAsia="ar-SA"/>
          <w14:ligatures w14:val="none"/>
        </w:rPr>
        <w:br/>
        <w:t>w szczególności przekazania Opracowań lub dowolnej ich części:</w:t>
      </w:r>
    </w:p>
    <w:p w14:paraId="2166B707" w14:textId="77777777" w:rsidR="0007131C" w:rsidRPr="0007131C" w:rsidRDefault="0007131C" w:rsidP="00830F79">
      <w:pPr>
        <w:numPr>
          <w:ilvl w:val="0"/>
          <w:numId w:val="25"/>
        </w:numPr>
        <w:suppressAutoHyphens/>
        <w:autoSpaceDN w:val="0"/>
        <w:spacing w:after="0" w:line="360" w:lineRule="auto"/>
        <w:ind w:left="1434" w:hanging="357"/>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innym wykonawcom jako podstawę lub materiał wyjściowy do wykonania opracowań projektowych,</w:t>
      </w:r>
    </w:p>
    <w:p w14:paraId="7C8853BE" w14:textId="77777777" w:rsidR="0007131C" w:rsidRPr="0007131C" w:rsidRDefault="0007131C" w:rsidP="00830F79">
      <w:pPr>
        <w:numPr>
          <w:ilvl w:val="0"/>
          <w:numId w:val="25"/>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wykonawcom biorącym udział w postępowaniu o udzielenie zamówień publicznych jako część specyfikacji warunków zamówienia,</w:t>
      </w:r>
    </w:p>
    <w:p w14:paraId="150195D0" w14:textId="77777777" w:rsidR="0007131C" w:rsidRPr="0007131C" w:rsidRDefault="0007131C" w:rsidP="00830F79">
      <w:pPr>
        <w:numPr>
          <w:ilvl w:val="0"/>
          <w:numId w:val="25"/>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innym wykonawcom jako podstawę do wykonania lub nadzorowania robót budowlanych,</w:t>
      </w:r>
    </w:p>
    <w:p w14:paraId="78DD14B7" w14:textId="77777777" w:rsidR="0007131C" w:rsidRPr="0007131C" w:rsidRDefault="0007131C" w:rsidP="00830F79">
      <w:pPr>
        <w:numPr>
          <w:ilvl w:val="0"/>
          <w:numId w:val="25"/>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osobom trzecim biorącym udział w procesie inwestycyjnym.</w:t>
      </w:r>
    </w:p>
    <w:p w14:paraId="5470AD9C"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 zakresie utrwalania oraz zwielokrotniania Opracowań w całości lub jakiejkolwiek dowolnej części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 w tym trwałe lub czasowe zwielokrotnienia w całości lub w części Opracowania jakimikolwiek środkami </w:t>
      </w:r>
      <w:r w:rsidRPr="0007131C">
        <w:rPr>
          <w:rFonts w:ascii="Aptos" w:eastAsia="Times New Roman" w:hAnsi="Aptos" w:cs="Times New Roman"/>
          <w:bCs/>
          <w:kern w:val="0"/>
          <w:sz w:val="22"/>
          <w:szCs w:val="22"/>
          <w:lang w:eastAsia="ar-SA"/>
          <w14:ligatures w14:val="none"/>
        </w:rPr>
        <w:br/>
        <w:t xml:space="preserve">i w jakiejkolwiek formie, niezależnie od formatu, standardu, systemu lub nośnika </w:t>
      </w:r>
      <w:r w:rsidRPr="0007131C">
        <w:rPr>
          <w:rFonts w:ascii="Aptos" w:eastAsia="Times New Roman" w:hAnsi="Aptos" w:cs="Times New Roman"/>
          <w:bCs/>
          <w:kern w:val="0"/>
          <w:sz w:val="22"/>
          <w:szCs w:val="22"/>
          <w:lang w:eastAsia="ar-SA"/>
          <w14:ligatures w14:val="none"/>
        </w:rPr>
        <w:br/>
        <w:t>w szczególności, ale nie tylko dla celów wprowadzania, wyświetlania, stosowania, dostosowywania, przekazywania i przechowywania Utworu lub jego części,</w:t>
      </w:r>
    </w:p>
    <w:p w14:paraId="01C120B4"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wprowadzanie Opracowania w całości lub jakiejkolwiek dowolnej części do pamięci komputerów lub innych urządzeń czytających lub serwerów sieci komputerowych, także ogólnie dostępnych w rodzaju Internet, intranet, extranet, sieci telefonii komórkowej </w:t>
      </w:r>
      <w:r w:rsidRPr="0007131C">
        <w:rPr>
          <w:rFonts w:ascii="Aptos" w:eastAsia="Times New Roman" w:hAnsi="Aptos" w:cs="Times New Roman"/>
          <w:bCs/>
          <w:kern w:val="0"/>
          <w:sz w:val="22"/>
          <w:szCs w:val="22"/>
          <w:lang w:eastAsia="ar-SA"/>
          <w14:ligatures w14:val="none"/>
        </w:rPr>
        <w:br/>
        <w:t>i inne sieci komputerowe oraz udostępnianie Opracowania w całości lub jego dowolnej części użytkownikom takich komputerów, urządzeń, serwerów, sieci na całym świecie,</w:t>
      </w:r>
    </w:p>
    <w:p w14:paraId="69104380"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wprowadzanie do obrotu, użyczenie, najem oryginału i egzemplarzy Opracowania lub jego dowolnej części,</w:t>
      </w:r>
    </w:p>
    <w:p w14:paraId="2FFA627D"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lastRenderedPageBreak/>
        <w:t xml:space="preserve">publiczne wykonanie, wystawianie, wyświetlanie, odtworzenie, nadawanie </w:t>
      </w:r>
      <w:r w:rsidRPr="0007131C">
        <w:rPr>
          <w:rFonts w:ascii="Aptos" w:eastAsia="Times New Roman" w:hAnsi="Aptos" w:cs="Times New Roman"/>
          <w:bCs/>
          <w:kern w:val="0"/>
          <w:sz w:val="22"/>
          <w:szCs w:val="22"/>
          <w:lang w:eastAsia="ar-SA"/>
          <w14:ligatures w14:val="none"/>
        </w:rPr>
        <w:br/>
        <w:t>i reemitowanie Opracowanie lub jego dowolnej części, a także publiczne udostępnianie Opracowanie lub jego dowolnej części w taki sposób, aby każdy mógł mieć do niego dostęp w miejscu i czasie przez siebie wybranym,</w:t>
      </w:r>
    </w:p>
    <w:p w14:paraId="33A12FDA"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korzystanie z wszelkich kopii Opracowania lub jego dowolnej części, w tym kopii zapasowych i archiwalnych równocześnie z Opracowaniem,</w:t>
      </w:r>
    </w:p>
    <w:p w14:paraId="49B57AE3"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w zakresie innego korzystania z Opracowania - do projektowania w oparciu o Opracowanie,</w:t>
      </w:r>
    </w:p>
    <w:p w14:paraId="52383540" w14:textId="77777777" w:rsidR="0007131C" w:rsidRPr="0007131C" w:rsidRDefault="0007131C" w:rsidP="00830F79">
      <w:pPr>
        <w:numPr>
          <w:ilvl w:val="0"/>
          <w:numId w:val="24"/>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opracowywanie Opracowania lub jego dowolnej części oraz dokonywanie wszelkiego rodzaju zmian, adaptacji, modyfikacji, uzupełnień Utworu lub jego części, tłumaczenie, przystosowywanie, zmiany układu Opracowania lub jego dowolnej części oraz korzystanie i rozporządzanie takimi opracowaniami, zmianami, adaptacjami, modyfikacjami, uzupełnieniami, tłumaczeniami, przystosowaniami, zmianami układu na wszelkich polach eksploatacji znanych w dniu zawarcia niniejszej Umowy, w tym w szczególności określonych w punkcie 7.1)-7.6) wyżej. </w:t>
      </w:r>
    </w:p>
    <w:p w14:paraId="515FA979"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Na mocy Umowy, Wykonawca udziela Zamawiającemu na podstawie przysługujących mu praw autorskich osobistych lub otrzymanej zgody od autora na udzielanie dalszych upoważnień/zgód w zakresie autorskich praw osobistych, a Zamawiający uzyskuje w chwili przyjęcia każdego Utworu nieodwołalnie upoważnienie/zgodę na korzystanie z Utworu i jego dowolnych części, a także wszelkich jego opracowań bez wskazywania na ich egzemplarzach twórcy i tytułu oraz do dokonywania w Utworze dowolnych zmian </w:t>
      </w:r>
      <w:r w:rsidRPr="0007131C">
        <w:rPr>
          <w:rFonts w:ascii="Aptos" w:eastAsia="Times New Roman" w:hAnsi="Aptos" w:cs="Times New Roman"/>
          <w:bCs/>
          <w:kern w:val="0"/>
          <w:sz w:val="22"/>
          <w:szCs w:val="22"/>
          <w:lang w:eastAsia="ar-SA"/>
          <w14:ligatures w14:val="none"/>
        </w:rPr>
        <w:br/>
        <w:t xml:space="preserve">i uzupełnień, łączenia z innymi utworami lub wytworami zarówno we własnym zakresie, jak </w:t>
      </w:r>
      <w:r w:rsidRPr="0007131C">
        <w:rPr>
          <w:rFonts w:ascii="Aptos" w:eastAsia="Times New Roman" w:hAnsi="Aptos" w:cs="Times New Roman"/>
          <w:bCs/>
          <w:kern w:val="0"/>
          <w:sz w:val="22"/>
          <w:szCs w:val="22"/>
          <w:lang w:eastAsia="ar-SA"/>
          <w14:ligatures w14:val="none"/>
        </w:rPr>
        <w:br/>
        <w:t>i za pośrednictwem osób trzecich, a także do decydowania o sposobie i terminie wykorzystania i udostępnienia publiczności Utworu oraz sprawowania nadzoru nad sposobem korzystania z Utworu i jego opracowań.</w:t>
      </w:r>
    </w:p>
    <w:p w14:paraId="5DF55CE6"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Na mocy Umowy, Wykonawca zobowiązuje się do niewykonywania przysługujących mu autorskich praw osobistych w stosunku do Opracowań.</w:t>
      </w:r>
    </w:p>
    <w:p w14:paraId="28F9CA82"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Na wypadek, gdyby się okazało, że którekolwiek z udzielonych upoważnień/zgód, o których mowa w niniejszym ustępie, jest z jakichkolwiek przyczyn niewystarczające, bezskuteczne lub nieważne, Wykonawca na każde żądanie Zamawiającego zobowiązuje się udzielić lub uzyskać dla Zamawiającego stosowną nieodpłatną zgodę na dokonanie czynności, </w:t>
      </w:r>
      <w:r w:rsidRPr="0007131C">
        <w:rPr>
          <w:rFonts w:ascii="Aptos" w:eastAsia="Times New Roman" w:hAnsi="Aptos" w:cs="Times New Roman"/>
          <w:bCs/>
          <w:kern w:val="0"/>
          <w:sz w:val="22"/>
          <w:szCs w:val="22"/>
          <w:lang w:eastAsia="ar-SA"/>
          <w14:ligatures w14:val="none"/>
        </w:rPr>
        <w:br/>
        <w:t>o których mowa w niniejszym ustępie.</w:t>
      </w:r>
    </w:p>
    <w:p w14:paraId="11DAA6BC"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Na podstawie Umowy Wykonawca przenosi, a Zamawiający nabywa w chwili przyjęcia Opracowania wszelkie prawa do wytworów niematerialnych, dostarczonych w wykonaniu </w:t>
      </w:r>
      <w:r w:rsidRPr="0007131C">
        <w:rPr>
          <w:rFonts w:ascii="Aptos" w:eastAsia="Times New Roman" w:hAnsi="Aptos" w:cs="Times New Roman"/>
          <w:bCs/>
          <w:kern w:val="0"/>
          <w:sz w:val="22"/>
          <w:szCs w:val="22"/>
          <w:lang w:eastAsia="ar-SA"/>
          <w14:ligatures w14:val="none"/>
        </w:rPr>
        <w:lastRenderedPageBreak/>
        <w:t xml:space="preserve">Umowy, nie stanowiących utworu prawa autorskiego, a chronionych innymi przepisami, </w:t>
      </w:r>
      <w:r w:rsidRPr="0007131C">
        <w:rPr>
          <w:rFonts w:ascii="Aptos" w:eastAsia="Times New Roman" w:hAnsi="Aptos" w:cs="Times New Roman"/>
          <w:bCs/>
          <w:kern w:val="0"/>
          <w:sz w:val="22"/>
          <w:szCs w:val="22"/>
          <w:lang w:eastAsia="ar-SA"/>
          <w14:ligatures w14:val="none"/>
        </w:rPr>
        <w:br/>
        <w:t xml:space="preserve">w tym ustawy Prawo własności przemysłowej, kodeksu cywilnego i Ustawy o zwalczaniu nieuczciwej konkurencji, w szczególności Wykonawca przenosi na Zamawiającego, </w:t>
      </w:r>
      <w:r w:rsidRPr="0007131C">
        <w:rPr>
          <w:rFonts w:ascii="Aptos" w:eastAsia="Times New Roman" w:hAnsi="Aptos" w:cs="Times New Roman"/>
          <w:bCs/>
          <w:kern w:val="0"/>
          <w:sz w:val="22"/>
          <w:szCs w:val="22"/>
          <w:lang w:eastAsia="ar-SA"/>
          <w14:ligatures w14:val="none"/>
        </w:rPr>
        <w:br/>
        <w:t>a Zamawiający nabywa prawo do uzyskania prawa ochronnego na znak towarowy dostarczonych w wykonaniu Umowy.</w:t>
      </w:r>
    </w:p>
    <w:p w14:paraId="0C3B350B"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 xml:space="preserve">Strony zgodnie postanawiają, że w każdym przypadku ustania mocy obowiązującej niniejszej Umowy przed jej wykonaniem wskutek okoliczności leżących po stronie Wykonawcy </w:t>
      </w:r>
      <w:r w:rsidRPr="0007131C">
        <w:rPr>
          <w:rFonts w:ascii="Aptos" w:eastAsia="Times New Roman" w:hAnsi="Aptos" w:cs="Times New Roman"/>
          <w:bCs/>
          <w:kern w:val="0"/>
          <w:sz w:val="22"/>
          <w:szCs w:val="22"/>
          <w:lang w:eastAsia="ar-SA"/>
          <w14:ligatures w14:val="none"/>
        </w:rPr>
        <w:br/>
        <w:t xml:space="preserve">w następstwie odstąpienia lub rozwiązania Umowy, Zamawiający zachowuje wszelkie nabyte prawa autorskie i upoważnienia/zgody o których mowa w niniejszym paragrafie oraz Wykonawca przenosi na Zamawiającego na podstawie niniejszej Umowy, bez konieczności składania odrębnych oświadczeń woli. autorskie prawa majątkowe wraz z prawami zależnymi (prawo zezwalania na rozporządzanie i korzystanie z opracowań) do wszelkich wykonanych prac przed ustaniem mocy obowiązującej niniejszej Umowy i zgody upoważnienia na wykonywanie praw osobistych do nich na zasadach, zakresie, warunkach </w:t>
      </w:r>
      <w:r w:rsidRPr="0007131C">
        <w:rPr>
          <w:rFonts w:ascii="Aptos" w:eastAsia="Times New Roman" w:hAnsi="Aptos" w:cs="Times New Roman"/>
          <w:bCs/>
          <w:kern w:val="0"/>
          <w:sz w:val="22"/>
          <w:szCs w:val="22"/>
          <w:lang w:eastAsia="ar-SA"/>
          <w14:ligatures w14:val="none"/>
        </w:rPr>
        <w:br/>
        <w:t>i zastosowaniem wszelkich postanowień niniejszego paragrafu oraz wyraża nieodwołaną, nie wygasającą z chwilą śmierci, bez ograniczeń terytorialnych, bez ograniczeń czasowych, mogącą być przedmiotem przeniesienia na dowolny inny podmiot (dalszego udzielenia dowolnemu innemu podmiotowi) zgodę na ich kontynuowanie przez podmiot dowolnie wybrany przez Zamawiającego.</w:t>
      </w:r>
    </w:p>
    <w:p w14:paraId="566EAA0E"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Przeniesienie praw i udzielenie upoważnień/zgód, o których mowa w niniejszym paragrafie następuje na podstawie Umowy z chwilą przyjęcia Opracowania, bez konieczności składania dodatkowych oświadczeń woli, na obszarze całego świata (bez ograniczeń terytorialnych) na cały czas trwania praw autorskich osobistych i majątkowych do Opracowania.</w:t>
      </w:r>
    </w:p>
    <w:p w14:paraId="6E7ECABA" w14:textId="77777777" w:rsidR="0007131C" w:rsidRPr="0007131C" w:rsidRDefault="0007131C" w:rsidP="00830F79">
      <w:pPr>
        <w:numPr>
          <w:ilvl w:val="0"/>
          <w:numId w:val="21"/>
        </w:numPr>
        <w:tabs>
          <w:tab w:val="left" w:pos="0"/>
        </w:tabs>
        <w:suppressAutoHyphens/>
        <w:autoSpaceDN w:val="0"/>
        <w:spacing w:after="0" w:line="360" w:lineRule="auto"/>
        <w:jc w:val="both"/>
        <w:textAlignment w:val="baseline"/>
        <w:rPr>
          <w:rFonts w:ascii="Aptos" w:eastAsia="Times New Roman" w:hAnsi="Aptos" w:cs="Times New Roman"/>
          <w:bCs/>
          <w:kern w:val="0"/>
          <w:sz w:val="22"/>
          <w:szCs w:val="22"/>
          <w:lang w:eastAsia="ar-SA"/>
          <w14:ligatures w14:val="none"/>
        </w:rPr>
      </w:pPr>
      <w:r w:rsidRPr="0007131C">
        <w:rPr>
          <w:rFonts w:ascii="Aptos" w:eastAsia="Times New Roman" w:hAnsi="Aptos" w:cs="Times New Roman"/>
          <w:bCs/>
          <w:kern w:val="0"/>
          <w:sz w:val="22"/>
          <w:szCs w:val="22"/>
          <w:lang w:eastAsia="ar-SA"/>
          <w14:ligatures w14:val="none"/>
        </w:rPr>
        <w:t>Prawami i upoważnieniami/zgodami, o których mowa w niniejszym paragrafie Zamawiający może swobodnie dysponować, w tym przenieść je na rzecz osób trzecich lub udzielić osobom trzecim licencji na korzystanie z nich.</w:t>
      </w:r>
    </w:p>
    <w:p w14:paraId="6CC733A7" w14:textId="77777777" w:rsidR="0007131C" w:rsidRDefault="0007131C" w:rsidP="0007131C">
      <w:pPr>
        <w:spacing w:after="0" w:line="360" w:lineRule="auto"/>
        <w:rPr>
          <w:rFonts w:ascii="Aptos" w:hAnsi="Aptos"/>
          <w:b/>
          <w:bCs/>
          <w:sz w:val="22"/>
          <w:szCs w:val="22"/>
        </w:rPr>
      </w:pPr>
    </w:p>
    <w:p w14:paraId="12A4B738" w14:textId="0B28B308" w:rsidR="00F06DC1" w:rsidRDefault="00F06DC1" w:rsidP="00C70E87">
      <w:pPr>
        <w:spacing w:after="0" w:line="360" w:lineRule="auto"/>
        <w:jc w:val="center"/>
        <w:rPr>
          <w:rFonts w:ascii="Aptos" w:hAnsi="Aptos"/>
          <w:b/>
          <w:bCs/>
          <w:sz w:val="22"/>
          <w:szCs w:val="22"/>
        </w:rPr>
      </w:pPr>
      <w:r>
        <w:rPr>
          <w:rFonts w:ascii="Aptos" w:hAnsi="Aptos"/>
          <w:b/>
          <w:bCs/>
          <w:sz w:val="22"/>
          <w:szCs w:val="22"/>
        </w:rPr>
        <w:t xml:space="preserve">§ </w:t>
      </w:r>
      <w:r w:rsidR="002D07E4">
        <w:rPr>
          <w:rFonts w:ascii="Aptos" w:hAnsi="Aptos"/>
          <w:b/>
          <w:bCs/>
          <w:sz w:val="22"/>
          <w:szCs w:val="22"/>
        </w:rPr>
        <w:t>8</w:t>
      </w:r>
      <w:r>
        <w:rPr>
          <w:rFonts w:ascii="Aptos" w:hAnsi="Aptos"/>
          <w:b/>
          <w:bCs/>
          <w:sz w:val="22"/>
          <w:szCs w:val="22"/>
        </w:rPr>
        <w:t xml:space="preserve"> </w:t>
      </w:r>
    </w:p>
    <w:p w14:paraId="6EE6EF24" w14:textId="4F80735E" w:rsidR="00F06DC1" w:rsidRPr="004B1802" w:rsidRDefault="00F06DC1" w:rsidP="00F06DC1">
      <w:pPr>
        <w:spacing w:after="120" w:line="360" w:lineRule="auto"/>
        <w:ind w:left="708" w:hanging="708"/>
        <w:jc w:val="center"/>
        <w:rPr>
          <w:rFonts w:ascii="Aptos" w:hAnsi="Aptos"/>
          <w:b/>
          <w:bCs/>
          <w:sz w:val="22"/>
          <w:szCs w:val="22"/>
        </w:rPr>
      </w:pPr>
      <w:r w:rsidRPr="004B1802">
        <w:rPr>
          <w:rFonts w:ascii="Aptos" w:hAnsi="Aptos"/>
          <w:b/>
          <w:bCs/>
          <w:sz w:val="22"/>
          <w:szCs w:val="22"/>
        </w:rPr>
        <w:t>Podwyko</w:t>
      </w:r>
      <w:r>
        <w:rPr>
          <w:rFonts w:ascii="Aptos" w:hAnsi="Aptos"/>
          <w:b/>
          <w:bCs/>
          <w:sz w:val="22"/>
          <w:szCs w:val="22"/>
        </w:rPr>
        <w:t>nawstwo</w:t>
      </w:r>
    </w:p>
    <w:p w14:paraId="1F8FC16B" w14:textId="6E14CEF2" w:rsidR="000B3EAE" w:rsidRPr="000B3EAE" w:rsidRDefault="000B3EAE" w:rsidP="000B3EAE">
      <w:pPr>
        <w:pStyle w:val="Akapitzlist"/>
        <w:numPr>
          <w:ilvl w:val="0"/>
          <w:numId w:val="5"/>
        </w:numPr>
        <w:spacing w:after="120" w:line="360" w:lineRule="auto"/>
        <w:jc w:val="both"/>
        <w:rPr>
          <w:rFonts w:ascii="Aptos" w:hAnsi="Aptos"/>
          <w:sz w:val="22"/>
          <w:szCs w:val="22"/>
        </w:rPr>
      </w:pPr>
      <w:r w:rsidRPr="000B3EAE">
        <w:rPr>
          <w:rFonts w:ascii="Aptos" w:hAnsi="Aptos"/>
          <w:sz w:val="22"/>
          <w:szCs w:val="22"/>
        </w:rPr>
        <w:t xml:space="preserve">Zamawiający dopuszcza możliwość powierzenia części </w:t>
      </w:r>
      <w:r>
        <w:rPr>
          <w:rFonts w:ascii="Aptos" w:hAnsi="Aptos"/>
          <w:sz w:val="22"/>
          <w:szCs w:val="22"/>
        </w:rPr>
        <w:t>przedmiotu Umowy</w:t>
      </w:r>
      <w:r w:rsidRPr="000B3EAE">
        <w:rPr>
          <w:rFonts w:ascii="Aptos" w:hAnsi="Aptos"/>
          <w:sz w:val="22"/>
          <w:szCs w:val="22"/>
        </w:rPr>
        <w:t xml:space="preserve"> podwykonawcom, z zastrzeżeniem postanowień poniższych.</w:t>
      </w:r>
    </w:p>
    <w:p w14:paraId="68FBD752" w14:textId="41FB3157" w:rsidR="000B3EAE" w:rsidRPr="000B3EAE" w:rsidRDefault="000B3EAE" w:rsidP="000B3EAE">
      <w:pPr>
        <w:pStyle w:val="Akapitzlist"/>
        <w:numPr>
          <w:ilvl w:val="0"/>
          <w:numId w:val="5"/>
        </w:numPr>
        <w:spacing w:after="120" w:line="360" w:lineRule="auto"/>
        <w:jc w:val="both"/>
        <w:rPr>
          <w:rFonts w:ascii="Aptos" w:hAnsi="Aptos"/>
          <w:sz w:val="22"/>
          <w:szCs w:val="22"/>
        </w:rPr>
      </w:pPr>
      <w:r w:rsidRPr="000B3EAE">
        <w:rPr>
          <w:rFonts w:ascii="Aptos" w:hAnsi="Aptos"/>
          <w:sz w:val="22"/>
          <w:szCs w:val="22"/>
        </w:rPr>
        <w:t>Wykonawca zobowiązany jest do osobistego opracowania kluczowych elementów koncepcji, obejmujących:</w:t>
      </w:r>
    </w:p>
    <w:p w14:paraId="7841268F" w14:textId="77777777" w:rsidR="000B3EAE" w:rsidRDefault="000B3EAE" w:rsidP="000B3EAE">
      <w:pPr>
        <w:pStyle w:val="Akapitzlist"/>
        <w:numPr>
          <w:ilvl w:val="0"/>
          <w:numId w:val="32"/>
        </w:numPr>
        <w:spacing w:after="120" w:line="360" w:lineRule="auto"/>
        <w:jc w:val="both"/>
        <w:rPr>
          <w:rFonts w:ascii="Aptos" w:hAnsi="Aptos"/>
          <w:sz w:val="22"/>
          <w:szCs w:val="22"/>
        </w:rPr>
      </w:pPr>
      <w:bookmarkStart w:id="1" w:name="_Hlk219889968"/>
      <w:r w:rsidRPr="000B3EAE">
        <w:rPr>
          <w:rFonts w:ascii="Aptos" w:hAnsi="Aptos"/>
          <w:sz w:val="22"/>
          <w:szCs w:val="22"/>
        </w:rPr>
        <w:t>koncepcję architektoniczno-funkcjonalną obiektu oranżerii,</w:t>
      </w:r>
    </w:p>
    <w:p w14:paraId="14AAB4BD" w14:textId="77777777" w:rsidR="000B3EAE" w:rsidRDefault="000B3EAE" w:rsidP="000B3EAE">
      <w:pPr>
        <w:pStyle w:val="Akapitzlist"/>
        <w:numPr>
          <w:ilvl w:val="0"/>
          <w:numId w:val="32"/>
        </w:numPr>
        <w:spacing w:after="120" w:line="360" w:lineRule="auto"/>
        <w:jc w:val="both"/>
        <w:rPr>
          <w:rFonts w:ascii="Aptos" w:hAnsi="Aptos"/>
          <w:sz w:val="22"/>
          <w:szCs w:val="22"/>
        </w:rPr>
      </w:pPr>
      <w:r w:rsidRPr="006A0FAA">
        <w:rPr>
          <w:rFonts w:ascii="Aptos" w:hAnsi="Aptos"/>
          <w:sz w:val="22"/>
          <w:szCs w:val="22"/>
        </w:rPr>
        <w:lastRenderedPageBreak/>
        <w:t>rozwiązania funkcjonalno-przestrzenne i koordynację międzybranżową,</w:t>
      </w:r>
    </w:p>
    <w:p w14:paraId="1C348CDE" w14:textId="1ADC68BC" w:rsidR="000B3EAE" w:rsidRPr="006A0FAA" w:rsidRDefault="000B3EAE" w:rsidP="006A0FAA">
      <w:pPr>
        <w:pStyle w:val="Akapitzlist"/>
        <w:numPr>
          <w:ilvl w:val="0"/>
          <w:numId w:val="32"/>
        </w:numPr>
        <w:spacing w:after="120" w:line="360" w:lineRule="auto"/>
        <w:jc w:val="both"/>
        <w:rPr>
          <w:rFonts w:ascii="Aptos" w:hAnsi="Aptos"/>
          <w:sz w:val="22"/>
          <w:szCs w:val="22"/>
        </w:rPr>
      </w:pPr>
      <w:r w:rsidRPr="006A0FAA">
        <w:rPr>
          <w:rFonts w:ascii="Aptos" w:hAnsi="Aptos"/>
          <w:sz w:val="22"/>
          <w:szCs w:val="22"/>
        </w:rPr>
        <w:t>zasadnicze rozwiązania techniczne determinujące realizację inwestycji.</w:t>
      </w:r>
    </w:p>
    <w:p w14:paraId="270CD879" w14:textId="76854DE1" w:rsidR="000B3EAE" w:rsidRPr="000B3EAE" w:rsidRDefault="000B3EAE" w:rsidP="000B3EAE">
      <w:pPr>
        <w:pStyle w:val="Akapitzlist"/>
        <w:numPr>
          <w:ilvl w:val="0"/>
          <w:numId w:val="5"/>
        </w:numPr>
        <w:spacing w:after="120" w:line="360" w:lineRule="auto"/>
        <w:jc w:val="both"/>
        <w:rPr>
          <w:rFonts w:ascii="Aptos" w:hAnsi="Aptos"/>
          <w:sz w:val="22"/>
          <w:szCs w:val="22"/>
        </w:rPr>
      </w:pPr>
      <w:bookmarkStart w:id="2" w:name="_Hlk219890173"/>
      <w:bookmarkEnd w:id="1"/>
      <w:r w:rsidRPr="000B3EAE">
        <w:rPr>
          <w:rFonts w:ascii="Aptos" w:hAnsi="Aptos"/>
          <w:sz w:val="22"/>
          <w:szCs w:val="22"/>
        </w:rPr>
        <w:t xml:space="preserve">Podwykonawstwo jest dopuszczalne wyłącznie w zakresie uzupełniających lub wyspecjalizowanych części opracowania koncepcyjnego, które nie mają kluczowego znaczenia dla całości przedmiotu </w:t>
      </w:r>
      <w:r>
        <w:rPr>
          <w:rFonts w:ascii="Aptos" w:hAnsi="Aptos"/>
          <w:sz w:val="22"/>
          <w:szCs w:val="22"/>
        </w:rPr>
        <w:t>Umowy</w:t>
      </w:r>
      <w:r w:rsidRPr="000B3EAE">
        <w:rPr>
          <w:rFonts w:ascii="Aptos" w:hAnsi="Aptos"/>
          <w:sz w:val="22"/>
          <w:szCs w:val="22"/>
        </w:rPr>
        <w:t>, w szczególności:</w:t>
      </w:r>
    </w:p>
    <w:p w14:paraId="3D9C16A2" w14:textId="3A1DCF1F" w:rsidR="00396D6F" w:rsidRDefault="5866683F" w:rsidP="000B3EAE">
      <w:pPr>
        <w:pStyle w:val="Akapitzlist"/>
        <w:numPr>
          <w:ilvl w:val="0"/>
          <w:numId w:val="33"/>
        </w:numPr>
        <w:spacing w:after="120" w:line="360" w:lineRule="auto"/>
        <w:jc w:val="both"/>
        <w:rPr>
          <w:rFonts w:ascii="Aptos" w:hAnsi="Aptos"/>
          <w:sz w:val="22"/>
          <w:szCs w:val="22"/>
        </w:rPr>
      </w:pPr>
      <w:r w:rsidRPr="264DCFC1">
        <w:rPr>
          <w:rFonts w:ascii="Aptos" w:hAnsi="Aptos"/>
          <w:sz w:val="22"/>
          <w:szCs w:val="22"/>
        </w:rPr>
        <w:t>u</w:t>
      </w:r>
      <w:r w:rsidR="00396D6F" w:rsidRPr="264DCFC1">
        <w:rPr>
          <w:rFonts w:ascii="Aptos" w:hAnsi="Aptos"/>
          <w:sz w:val="22"/>
          <w:szCs w:val="22"/>
        </w:rPr>
        <w:t>rządzeń zabawowych i rekreacyjnych,</w:t>
      </w:r>
    </w:p>
    <w:p w14:paraId="3528EABA" w14:textId="4374FFEE" w:rsidR="000B3EAE" w:rsidRPr="00396D6F" w:rsidRDefault="00396D6F" w:rsidP="00396D6F">
      <w:pPr>
        <w:pStyle w:val="Akapitzlist"/>
        <w:numPr>
          <w:ilvl w:val="0"/>
          <w:numId w:val="33"/>
        </w:numPr>
        <w:spacing w:after="120" w:line="360" w:lineRule="auto"/>
        <w:jc w:val="both"/>
        <w:rPr>
          <w:rFonts w:ascii="Aptos" w:hAnsi="Aptos"/>
          <w:sz w:val="22"/>
          <w:szCs w:val="22"/>
        </w:rPr>
      </w:pPr>
      <w:r>
        <w:rPr>
          <w:rFonts w:ascii="Aptos" w:hAnsi="Aptos"/>
          <w:sz w:val="22"/>
          <w:szCs w:val="22"/>
        </w:rPr>
        <w:t>pozostałych elementów branżowych o charakterze pomocniczym.</w:t>
      </w:r>
    </w:p>
    <w:bookmarkEnd w:id="2"/>
    <w:p w14:paraId="3449CA23" w14:textId="77777777" w:rsidR="005C00BD" w:rsidRDefault="000B3EAE" w:rsidP="005C00BD">
      <w:pPr>
        <w:pStyle w:val="Akapitzlist"/>
        <w:numPr>
          <w:ilvl w:val="0"/>
          <w:numId w:val="5"/>
        </w:numPr>
        <w:spacing w:after="120" w:line="360" w:lineRule="auto"/>
        <w:jc w:val="both"/>
        <w:rPr>
          <w:rFonts w:ascii="Aptos" w:hAnsi="Aptos"/>
          <w:sz w:val="22"/>
          <w:szCs w:val="22"/>
        </w:rPr>
      </w:pPr>
      <w:r w:rsidRPr="000B3EAE">
        <w:rPr>
          <w:rFonts w:ascii="Aptos" w:hAnsi="Aptos"/>
          <w:sz w:val="22"/>
          <w:szCs w:val="22"/>
        </w:rPr>
        <w:t xml:space="preserve">Wykonawca ponosi pełną odpowiedzialność za działania podwykonawców jak za własne, w tym za koordynację prac i zapewnienie zgodności całości przedmiotu </w:t>
      </w:r>
      <w:r>
        <w:rPr>
          <w:rFonts w:ascii="Aptos" w:hAnsi="Aptos"/>
          <w:sz w:val="22"/>
          <w:szCs w:val="22"/>
        </w:rPr>
        <w:t>Umowy</w:t>
      </w:r>
      <w:r w:rsidRPr="000B3EAE">
        <w:rPr>
          <w:rFonts w:ascii="Aptos" w:hAnsi="Aptos"/>
          <w:sz w:val="22"/>
          <w:szCs w:val="22"/>
        </w:rPr>
        <w:t xml:space="preserve"> z wymaganiami Zamawiającego.</w:t>
      </w:r>
    </w:p>
    <w:p w14:paraId="372A102C" w14:textId="73C6FFA1" w:rsidR="005C00BD" w:rsidRPr="005C00BD" w:rsidRDefault="005C00BD" w:rsidP="005C00BD">
      <w:pPr>
        <w:pStyle w:val="Akapitzlist"/>
        <w:numPr>
          <w:ilvl w:val="0"/>
          <w:numId w:val="5"/>
        </w:numPr>
        <w:spacing w:after="120" w:line="360" w:lineRule="auto"/>
        <w:jc w:val="both"/>
        <w:rPr>
          <w:rFonts w:ascii="Aptos" w:hAnsi="Aptos"/>
          <w:sz w:val="22"/>
          <w:szCs w:val="22"/>
        </w:rPr>
      </w:pPr>
      <w:r w:rsidRPr="005C00BD">
        <w:rPr>
          <w:rFonts w:ascii="Aptos" w:hAnsi="Aptos"/>
          <w:sz w:val="22"/>
          <w:szCs w:val="22"/>
        </w:rPr>
        <w:t>Wykonawca jest odpowiedzialny za działanie, zaniechanie, uchybienia i zaniedbania podwykonawcy i jego pracowników w takim samym stopniu, jakby to były działania, uchybienia lub zaniedbania jego własnych pracowników.</w:t>
      </w:r>
    </w:p>
    <w:p w14:paraId="7AEF83AE" w14:textId="77A42BD2" w:rsidR="005C00BD" w:rsidRPr="005C00BD" w:rsidRDefault="005C00BD" w:rsidP="005C00BD">
      <w:pPr>
        <w:pStyle w:val="Akapitzlist"/>
        <w:numPr>
          <w:ilvl w:val="0"/>
          <w:numId w:val="5"/>
        </w:numPr>
        <w:spacing w:after="120" w:line="360" w:lineRule="auto"/>
        <w:jc w:val="both"/>
        <w:rPr>
          <w:rFonts w:ascii="Aptos" w:hAnsi="Aptos"/>
          <w:sz w:val="22"/>
          <w:szCs w:val="22"/>
        </w:rPr>
      </w:pPr>
      <w:r w:rsidRPr="264DCFC1">
        <w:rPr>
          <w:rFonts w:ascii="Aptos" w:hAnsi="Aptos"/>
          <w:sz w:val="22"/>
          <w:szCs w:val="22"/>
        </w:rPr>
        <w:t xml:space="preserve">Zamawiający żąda, aby przed przystąpieniem do realizacji </w:t>
      </w:r>
      <w:r w:rsidR="0EE91E5C" w:rsidRPr="264DCFC1">
        <w:rPr>
          <w:rFonts w:ascii="Aptos" w:hAnsi="Aptos"/>
          <w:sz w:val="22"/>
          <w:szCs w:val="22"/>
        </w:rPr>
        <w:t xml:space="preserve">Umowy </w:t>
      </w:r>
      <w:r w:rsidRPr="264DCFC1">
        <w:rPr>
          <w:rFonts w:ascii="Aptos" w:hAnsi="Aptos"/>
          <w:sz w:val="22"/>
          <w:szCs w:val="22"/>
        </w:rPr>
        <w:t xml:space="preserve">Wykonawca, o ile są już znane, podał nazwy albo imiona i nazwiska oraz dane kontaktowe podwykonawców i osób do kontaktu z nimi. Wykonawca zawiadamia Zamawiającego </w:t>
      </w:r>
      <w:r>
        <w:br/>
      </w:r>
      <w:r w:rsidRPr="264DCFC1">
        <w:rPr>
          <w:rFonts w:ascii="Aptos" w:hAnsi="Aptos"/>
          <w:sz w:val="22"/>
          <w:szCs w:val="22"/>
        </w:rPr>
        <w:t xml:space="preserve">o wszelkich zmianach danych, o których mowa w zdaniu pierwszym, w trakcie realizacji zamówienia, a także przekazuje informacje na temat nowych podwykonawców, którym </w:t>
      </w:r>
      <w:r>
        <w:br/>
      </w:r>
      <w:r w:rsidRPr="264DCFC1">
        <w:rPr>
          <w:rFonts w:ascii="Aptos" w:hAnsi="Aptos"/>
          <w:sz w:val="22"/>
          <w:szCs w:val="22"/>
        </w:rPr>
        <w:t xml:space="preserve">w późniejszym okresie zamierza powierzyć realizację </w:t>
      </w:r>
      <w:r w:rsidR="61AB5A58" w:rsidRPr="264DCFC1">
        <w:rPr>
          <w:rFonts w:ascii="Aptos" w:hAnsi="Aptos"/>
          <w:sz w:val="22"/>
          <w:szCs w:val="22"/>
        </w:rPr>
        <w:t>p</w:t>
      </w:r>
      <w:r w:rsidRPr="264DCFC1">
        <w:rPr>
          <w:rFonts w:ascii="Aptos" w:hAnsi="Aptos"/>
          <w:sz w:val="22"/>
          <w:szCs w:val="22"/>
        </w:rPr>
        <w:t>rzedmiotu zamówienia</w:t>
      </w:r>
    </w:p>
    <w:p w14:paraId="00200621" w14:textId="77777777" w:rsidR="00F06DC1" w:rsidRDefault="00F06DC1" w:rsidP="00F06DC1">
      <w:pPr>
        <w:spacing w:after="120" w:line="360" w:lineRule="auto"/>
        <w:jc w:val="both"/>
        <w:rPr>
          <w:rFonts w:ascii="Aptos" w:hAnsi="Aptos"/>
          <w:sz w:val="22"/>
          <w:szCs w:val="22"/>
        </w:rPr>
      </w:pPr>
    </w:p>
    <w:p w14:paraId="259D292A" w14:textId="5EA09528" w:rsidR="00F06DC1" w:rsidRPr="00F06DC1" w:rsidRDefault="00F06DC1" w:rsidP="00F06DC1">
      <w:pPr>
        <w:suppressAutoHyphens/>
        <w:autoSpaceDN w:val="0"/>
        <w:spacing w:after="0" w:line="360" w:lineRule="auto"/>
        <w:jc w:val="center"/>
        <w:rPr>
          <w:rFonts w:ascii="Aptos" w:eastAsia="Times New Roman" w:hAnsi="Aptos" w:cs="Arial"/>
          <w:b/>
          <w:bCs/>
          <w:kern w:val="0"/>
          <w:sz w:val="22"/>
          <w:szCs w:val="22"/>
          <w:lang w:eastAsia="ar-SA"/>
          <w14:ligatures w14:val="none"/>
        </w:rPr>
      </w:pPr>
      <w:r w:rsidRPr="00F06DC1">
        <w:rPr>
          <w:rFonts w:ascii="Aptos" w:eastAsia="Times New Roman" w:hAnsi="Aptos" w:cs="Arial"/>
          <w:b/>
          <w:bCs/>
          <w:kern w:val="0"/>
          <w:sz w:val="22"/>
          <w:szCs w:val="22"/>
          <w:lang w:eastAsia="ar-SA"/>
          <w14:ligatures w14:val="none"/>
        </w:rPr>
        <w:t xml:space="preserve">§ </w:t>
      </w:r>
      <w:r w:rsidR="002D07E4">
        <w:rPr>
          <w:rFonts w:ascii="Aptos" w:eastAsia="Times New Roman" w:hAnsi="Aptos" w:cs="Arial"/>
          <w:b/>
          <w:bCs/>
          <w:kern w:val="0"/>
          <w:sz w:val="22"/>
          <w:szCs w:val="22"/>
          <w:lang w:eastAsia="ar-SA"/>
          <w14:ligatures w14:val="none"/>
        </w:rPr>
        <w:t>9</w:t>
      </w:r>
    </w:p>
    <w:p w14:paraId="19410681" w14:textId="77777777" w:rsidR="00F06DC1" w:rsidRPr="00F06DC1" w:rsidRDefault="00F06DC1" w:rsidP="00F06DC1">
      <w:pPr>
        <w:suppressAutoHyphens/>
        <w:autoSpaceDN w:val="0"/>
        <w:spacing w:after="0" w:line="360" w:lineRule="auto"/>
        <w:jc w:val="center"/>
        <w:rPr>
          <w:rFonts w:ascii="Aptos" w:eastAsia="Times New Roman" w:hAnsi="Aptos" w:cs="Calibri"/>
          <w:b/>
          <w:bCs/>
          <w:kern w:val="0"/>
          <w:sz w:val="22"/>
          <w:szCs w:val="22"/>
          <w:lang w:eastAsia="pl-PL"/>
          <w14:ligatures w14:val="none"/>
        </w:rPr>
      </w:pPr>
      <w:r w:rsidRPr="00F06DC1">
        <w:rPr>
          <w:rFonts w:ascii="Aptos" w:eastAsia="Times New Roman" w:hAnsi="Aptos" w:cs="Calibri"/>
          <w:b/>
          <w:bCs/>
          <w:kern w:val="0"/>
          <w:sz w:val="22"/>
          <w:szCs w:val="22"/>
          <w:lang w:eastAsia="pl-PL"/>
          <w14:ligatures w14:val="none"/>
        </w:rPr>
        <w:t>Osoby wskazana na potrzeby realizacji Umowy</w:t>
      </w:r>
    </w:p>
    <w:p w14:paraId="6EA338F6" w14:textId="77777777" w:rsidR="00F06DC1" w:rsidRPr="00E11452" w:rsidRDefault="00F06DC1" w:rsidP="00830F79">
      <w:pPr>
        <w:pStyle w:val="Akapitzlist"/>
        <w:numPr>
          <w:ilvl w:val="0"/>
          <w:numId w:val="19"/>
        </w:numPr>
        <w:suppressAutoHyphens/>
        <w:autoSpaceDE w:val="0"/>
        <w:autoSpaceDN w:val="0"/>
        <w:spacing w:after="0" w:line="360" w:lineRule="auto"/>
        <w:jc w:val="both"/>
        <w:rPr>
          <w:rFonts w:ascii="Calibri" w:eastAsia="Calibri" w:hAnsi="Calibri" w:cs="Arial"/>
          <w:kern w:val="0"/>
          <w:sz w:val="22"/>
          <w:szCs w:val="22"/>
          <w14:ligatures w14:val="none"/>
        </w:rPr>
      </w:pPr>
      <w:r w:rsidRPr="00E11452">
        <w:rPr>
          <w:rFonts w:ascii="Aptos" w:eastAsia="Calibri" w:hAnsi="Aptos" w:cs="Calibri"/>
          <w:color w:val="000000"/>
          <w:kern w:val="0"/>
          <w:sz w:val="22"/>
          <w:szCs w:val="22"/>
          <w14:ligatures w14:val="none"/>
        </w:rPr>
        <w:t>Ze strony Zamawiającego:</w:t>
      </w:r>
    </w:p>
    <w:p w14:paraId="06CD14C1" w14:textId="4B6010D6" w:rsidR="00F06DC1" w:rsidRPr="00F06DC1" w:rsidRDefault="00F06DC1" w:rsidP="00830F79">
      <w:pPr>
        <w:numPr>
          <w:ilvl w:val="0"/>
          <w:numId w:val="11"/>
        </w:numPr>
        <w:suppressAutoHyphens/>
        <w:autoSpaceDE w:val="0"/>
        <w:autoSpaceDN w:val="0"/>
        <w:spacing w:after="0" w:line="360" w:lineRule="auto"/>
        <w:jc w:val="both"/>
        <w:rPr>
          <w:rFonts w:ascii="Calibri" w:eastAsia="Calibri" w:hAnsi="Calibri" w:cs="Arial"/>
          <w:kern w:val="0"/>
          <w:sz w:val="22"/>
          <w:szCs w:val="22"/>
          <w14:ligatures w14:val="none"/>
        </w:rPr>
      </w:pPr>
      <w:r w:rsidRPr="00F06DC1">
        <w:rPr>
          <w:rFonts w:ascii="Calibri" w:eastAsia="Calibri" w:hAnsi="Calibri" w:cs="Arial"/>
          <w:kern w:val="0"/>
          <w:sz w:val="22"/>
          <w:szCs w:val="22"/>
          <w14:ligatures w14:val="none"/>
        </w:rPr>
        <w:t>osobą upoważnioną do kontaktu z Wykonawcą, bieżących ustaleń, kontroli, nadzoru nad realizacją Umowy i odbioru prac będzie:</w:t>
      </w:r>
      <w:r w:rsidR="00E11452">
        <w:rPr>
          <w:rFonts w:ascii="Calibri" w:eastAsia="Calibri" w:hAnsi="Calibri" w:cs="Arial"/>
          <w:kern w:val="0"/>
          <w:sz w:val="22"/>
          <w:szCs w:val="22"/>
          <w14:ligatures w14:val="none"/>
        </w:rPr>
        <w:t xml:space="preserve"> </w:t>
      </w:r>
      <w:r w:rsidR="00E11452" w:rsidRPr="00E11452">
        <w:rPr>
          <w:rFonts w:ascii="Calibri" w:eastAsia="Calibri" w:hAnsi="Calibri" w:cs="Arial"/>
          <w:kern w:val="0"/>
          <w:sz w:val="22"/>
          <w:szCs w:val="22"/>
          <w14:ligatures w14:val="none"/>
        </w:rPr>
        <w:t xml:space="preserve">………………………………………. tel. ………. </w:t>
      </w:r>
      <w:proofErr w:type="gramStart"/>
      <w:r w:rsidR="00E11452" w:rsidRPr="00E11452">
        <w:rPr>
          <w:rFonts w:ascii="Calibri" w:eastAsia="Calibri" w:hAnsi="Calibri" w:cs="Arial"/>
          <w:kern w:val="0"/>
          <w:sz w:val="22"/>
          <w:szCs w:val="22"/>
          <w14:ligatures w14:val="none"/>
        </w:rPr>
        <w:t>e-mail:…</w:t>
      </w:r>
      <w:proofErr w:type="gramEnd"/>
      <w:r w:rsidR="00E11452" w:rsidRPr="00E11452">
        <w:rPr>
          <w:rFonts w:ascii="Calibri" w:eastAsia="Calibri" w:hAnsi="Calibri" w:cs="Arial"/>
          <w:kern w:val="0"/>
          <w:sz w:val="22"/>
          <w:szCs w:val="22"/>
          <w14:ligatures w14:val="none"/>
        </w:rPr>
        <w:t>………</w:t>
      </w:r>
    </w:p>
    <w:p w14:paraId="455998FD" w14:textId="194EFC20" w:rsidR="00E11452" w:rsidRPr="00E11452" w:rsidRDefault="00F06DC1" w:rsidP="00830F79">
      <w:pPr>
        <w:pStyle w:val="Akapitzlist"/>
        <w:numPr>
          <w:ilvl w:val="0"/>
          <w:numId w:val="19"/>
        </w:numPr>
        <w:suppressAutoHyphens/>
        <w:autoSpaceDE w:val="0"/>
        <w:autoSpaceDN w:val="0"/>
        <w:spacing w:after="0" w:line="360" w:lineRule="auto"/>
        <w:jc w:val="both"/>
        <w:rPr>
          <w:rFonts w:ascii="Calibri" w:eastAsia="Calibri" w:hAnsi="Calibri" w:cs="Arial"/>
          <w:kern w:val="0"/>
          <w:sz w:val="22"/>
          <w:szCs w:val="22"/>
          <w14:ligatures w14:val="none"/>
        </w:rPr>
      </w:pPr>
      <w:r w:rsidRPr="00E11452">
        <w:rPr>
          <w:rFonts w:ascii="Aptos" w:eastAsia="Calibri" w:hAnsi="Aptos" w:cs="Calibri"/>
          <w:color w:val="000000"/>
          <w:kern w:val="0"/>
          <w:sz w:val="22"/>
          <w:szCs w:val="22"/>
          <w14:ligatures w14:val="none"/>
        </w:rPr>
        <w:t xml:space="preserve">Ze strony Wykonawcy osobą upoważnioną do kontaktu, koordynacji i nadzoru nad realizacją Umowy będzie ………………………………………. </w:t>
      </w:r>
      <w:bookmarkStart w:id="3" w:name="_Hlk201043440"/>
      <w:r w:rsidRPr="00E11452">
        <w:rPr>
          <w:rFonts w:ascii="Aptos" w:eastAsia="Calibri" w:hAnsi="Aptos" w:cs="Calibri"/>
          <w:color w:val="000000"/>
          <w:kern w:val="0"/>
          <w:sz w:val="22"/>
          <w:szCs w:val="22"/>
          <w14:ligatures w14:val="none"/>
        </w:rPr>
        <w:t xml:space="preserve">tel. ………. </w:t>
      </w:r>
      <w:proofErr w:type="gramStart"/>
      <w:r w:rsidRPr="00E11452">
        <w:rPr>
          <w:rFonts w:ascii="Aptos" w:eastAsia="Calibri" w:hAnsi="Aptos" w:cs="Calibri"/>
          <w:color w:val="000000"/>
          <w:kern w:val="0"/>
          <w:sz w:val="22"/>
          <w:szCs w:val="22"/>
          <w14:ligatures w14:val="none"/>
        </w:rPr>
        <w:t>e-mail:…</w:t>
      </w:r>
      <w:proofErr w:type="gramEnd"/>
      <w:r w:rsidRPr="00E11452">
        <w:rPr>
          <w:rFonts w:ascii="Aptos" w:eastAsia="Calibri" w:hAnsi="Aptos" w:cs="Calibri"/>
          <w:color w:val="000000"/>
          <w:kern w:val="0"/>
          <w:sz w:val="22"/>
          <w:szCs w:val="22"/>
          <w14:ligatures w14:val="none"/>
        </w:rPr>
        <w:t xml:space="preserve">……… </w:t>
      </w:r>
      <w:bookmarkEnd w:id="3"/>
    </w:p>
    <w:p w14:paraId="5DE2FF1C" w14:textId="5AE3805C" w:rsidR="00F06DC1" w:rsidRPr="0007131C" w:rsidRDefault="00F06DC1" w:rsidP="00830F79">
      <w:pPr>
        <w:pStyle w:val="Akapitzlist"/>
        <w:numPr>
          <w:ilvl w:val="0"/>
          <w:numId w:val="19"/>
        </w:numPr>
        <w:suppressAutoHyphens/>
        <w:autoSpaceDE w:val="0"/>
        <w:autoSpaceDN w:val="0"/>
        <w:spacing w:after="0" w:line="360" w:lineRule="auto"/>
        <w:jc w:val="both"/>
        <w:rPr>
          <w:rFonts w:ascii="Calibri" w:eastAsia="Calibri" w:hAnsi="Calibri" w:cs="Arial"/>
          <w:kern w:val="0"/>
          <w:sz w:val="22"/>
          <w:szCs w:val="22"/>
          <w14:ligatures w14:val="none"/>
        </w:rPr>
      </w:pPr>
      <w:r w:rsidRPr="00E11452">
        <w:rPr>
          <w:rFonts w:ascii="Aptos" w:eastAsia="Times New Roman" w:hAnsi="Aptos" w:cs="Calibri"/>
          <w:kern w:val="0"/>
          <w:sz w:val="22"/>
          <w:szCs w:val="22"/>
          <w:lang w:eastAsia="ar-SA"/>
          <w14:ligatures w14:val="none"/>
        </w:rPr>
        <w:t>Dla uniknięcia wątpliwości wskazuje się, że osoby wskazane w ust. 1 nie są upoważnione do zaciągania zobowiązań przez</w:t>
      </w:r>
      <w:r w:rsidRPr="00E11452">
        <w:rPr>
          <w:rFonts w:ascii="Aptos" w:eastAsia="Aptos" w:hAnsi="Aptos" w:cs="Aptos"/>
          <w:kern w:val="0"/>
          <w:sz w:val="22"/>
          <w:szCs w:val="22"/>
          <w14:ligatures w14:val="none"/>
        </w:rPr>
        <w:t xml:space="preserve"> Zamawiającego lub zwalniania ze zobowiązań Wykonawcy. </w:t>
      </w:r>
    </w:p>
    <w:p w14:paraId="3C057647" w14:textId="77777777" w:rsidR="005C00BD" w:rsidRDefault="005C00BD" w:rsidP="00396D6F">
      <w:pPr>
        <w:spacing w:after="0" w:line="360" w:lineRule="auto"/>
        <w:rPr>
          <w:rFonts w:ascii="Aptos" w:hAnsi="Aptos"/>
          <w:b/>
          <w:bCs/>
          <w:sz w:val="22"/>
          <w:szCs w:val="22"/>
        </w:rPr>
      </w:pPr>
    </w:p>
    <w:p w14:paraId="5A6BDACF" w14:textId="77777777" w:rsidR="00396D6F" w:rsidRDefault="00396D6F" w:rsidP="00396D6F">
      <w:pPr>
        <w:spacing w:after="0" w:line="360" w:lineRule="auto"/>
        <w:rPr>
          <w:rFonts w:ascii="Aptos" w:hAnsi="Aptos"/>
          <w:b/>
          <w:bCs/>
          <w:sz w:val="22"/>
          <w:szCs w:val="22"/>
        </w:rPr>
      </w:pPr>
    </w:p>
    <w:p w14:paraId="62D74721" w14:textId="2B055A78" w:rsidR="00396D6F" w:rsidRDefault="00396D6F" w:rsidP="00F06DC1">
      <w:pPr>
        <w:spacing w:after="0" w:line="360" w:lineRule="auto"/>
        <w:jc w:val="center"/>
        <w:rPr>
          <w:rFonts w:ascii="Aptos" w:hAnsi="Aptos"/>
          <w:b/>
          <w:bCs/>
          <w:sz w:val="22"/>
          <w:szCs w:val="22"/>
        </w:rPr>
      </w:pPr>
      <w:r>
        <w:rPr>
          <w:rFonts w:ascii="Aptos" w:hAnsi="Aptos"/>
          <w:b/>
          <w:bCs/>
          <w:sz w:val="22"/>
          <w:szCs w:val="22"/>
        </w:rPr>
        <w:t>§ 1</w:t>
      </w:r>
      <w:r w:rsidR="009909C6">
        <w:rPr>
          <w:rFonts w:ascii="Aptos" w:hAnsi="Aptos"/>
          <w:b/>
          <w:bCs/>
          <w:sz w:val="22"/>
          <w:szCs w:val="22"/>
        </w:rPr>
        <w:t>0</w:t>
      </w:r>
    </w:p>
    <w:p w14:paraId="237177A5" w14:textId="6B98E006" w:rsidR="00F06DC1" w:rsidRPr="004B1802" w:rsidRDefault="0007131C" w:rsidP="00F06DC1">
      <w:pPr>
        <w:spacing w:after="0" w:line="360" w:lineRule="auto"/>
        <w:jc w:val="center"/>
        <w:rPr>
          <w:rFonts w:ascii="Aptos" w:hAnsi="Aptos"/>
          <w:b/>
          <w:bCs/>
          <w:sz w:val="22"/>
          <w:szCs w:val="22"/>
        </w:rPr>
      </w:pPr>
      <w:r>
        <w:rPr>
          <w:rFonts w:ascii="Aptos" w:hAnsi="Aptos"/>
          <w:b/>
          <w:bCs/>
          <w:sz w:val="22"/>
          <w:szCs w:val="22"/>
        </w:rPr>
        <w:t xml:space="preserve">Odbiór </w:t>
      </w:r>
    </w:p>
    <w:p w14:paraId="16A9078C" w14:textId="34715F9B" w:rsidR="0007131C" w:rsidRPr="0007131C" w:rsidRDefault="003359B2" w:rsidP="00830F79">
      <w:pPr>
        <w:pStyle w:val="Akapitzlist"/>
        <w:numPr>
          <w:ilvl w:val="0"/>
          <w:numId w:val="6"/>
        </w:numPr>
        <w:spacing w:after="0" w:line="360" w:lineRule="auto"/>
        <w:jc w:val="both"/>
        <w:rPr>
          <w:rFonts w:ascii="Aptos" w:hAnsi="Aptos"/>
          <w:sz w:val="22"/>
          <w:szCs w:val="22"/>
        </w:rPr>
      </w:pPr>
      <w:r>
        <w:rPr>
          <w:rFonts w:ascii="Aptos" w:hAnsi="Aptos"/>
          <w:sz w:val="22"/>
          <w:szCs w:val="22"/>
        </w:rPr>
        <w:lastRenderedPageBreak/>
        <w:t>Opracowanie podlega odbiorowi końcowemu. Zamawiający w terminie 21 dni od daty otrzymania od Wykonawcy kompletne</w:t>
      </w:r>
      <w:r w:rsidR="0049034A">
        <w:rPr>
          <w:rFonts w:ascii="Aptos" w:hAnsi="Aptos"/>
          <w:sz w:val="22"/>
          <w:szCs w:val="22"/>
        </w:rPr>
        <w:t xml:space="preserve">go Opracowania </w:t>
      </w:r>
      <w:r>
        <w:rPr>
          <w:rFonts w:ascii="Aptos" w:hAnsi="Aptos"/>
          <w:sz w:val="22"/>
          <w:szCs w:val="22"/>
        </w:rPr>
        <w:t>oświadczy, czy dostarczone Opracowanie przyjmuje, czy też żąda dokonania poprawek, których uzasadnienie musi odnosić się do przedmiotu zamówienia.</w:t>
      </w:r>
      <w:r w:rsidR="0007131C" w:rsidRPr="0007131C">
        <w:rPr>
          <w:rFonts w:ascii="Aptos" w:hAnsi="Aptos"/>
          <w:sz w:val="22"/>
          <w:szCs w:val="22"/>
        </w:rPr>
        <w:t xml:space="preserve"> </w:t>
      </w:r>
    </w:p>
    <w:p w14:paraId="3FD93E6D" w14:textId="1F2EBD2E" w:rsidR="003359B2" w:rsidRPr="003359B2" w:rsidRDefault="003359B2" w:rsidP="00830F79">
      <w:pPr>
        <w:pStyle w:val="Akapitzlist"/>
        <w:numPr>
          <w:ilvl w:val="0"/>
          <w:numId w:val="6"/>
        </w:numPr>
        <w:spacing w:after="0" w:line="360" w:lineRule="auto"/>
        <w:jc w:val="both"/>
        <w:rPr>
          <w:rFonts w:ascii="Aptos" w:hAnsi="Aptos"/>
          <w:sz w:val="22"/>
          <w:szCs w:val="22"/>
        </w:rPr>
      </w:pPr>
      <w:r>
        <w:rPr>
          <w:rFonts w:ascii="Aptos" w:hAnsi="Aptos"/>
          <w:sz w:val="22"/>
          <w:szCs w:val="22"/>
        </w:rPr>
        <w:t xml:space="preserve">W przypadku stwierdzenia konieczności wprowadzenia modyfikacji, braków lub nieprawidłowości Wykonawca zobowiązany będzie do dokonania poprawek i uzupełnienia Opracowania </w:t>
      </w:r>
      <w:r w:rsidRPr="003359B2">
        <w:rPr>
          <w:rFonts w:ascii="Aptos" w:hAnsi="Aptos"/>
          <w:sz w:val="22"/>
          <w:szCs w:val="22"/>
        </w:rPr>
        <w:t>w ciągu 14 dni od</w:t>
      </w:r>
      <w:r>
        <w:rPr>
          <w:rFonts w:ascii="Aptos" w:hAnsi="Aptos"/>
          <w:sz w:val="22"/>
          <w:szCs w:val="22"/>
        </w:rPr>
        <w:t xml:space="preserve"> </w:t>
      </w:r>
      <w:r w:rsidRPr="003359B2">
        <w:rPr>
          <w:rFonts w:ascii="Aptos" w:hAnsi="Aptos"/>
          <w:sz w:val="22"/>
          <w:szCs w:val="22"/>
        </w:rPr>
        <w:t>otrzymania oświadczenia o konieczności dokonania poprawek lub uzupełnienia dokumentacji projektowej.</w:t>
      </w:r>
    </w:p>
    <w:p w14:paraId="041FACDA" w14:textId="49B2F273" w:rsidR="003359B2" w:rsidRDefault="003359B2" w:rsidP="00830F79">
      <w:pPr>
        <w:pStyle w:val="Akapitzlist"/>
        <w:numPr>
          <w:ilvl w:val="0"/>
          <w:numId w:val="6"/>
        </w:numPr>
        <w:spacing w:after="0" w:line="360" w:lineRule="auto"/>
        <w:jc w:val="both"/>
        <w:rPr>
          <w:rFonts w:ascii="Aptos" w:hAnsi="Aptos"/>
          <w:sz w:val="22"/>
          <w:szCs w:val="22"/>
        </w:rPr>
      </w:pPr>
      <w:r>
        <w:rPr>
          <w:rFonts w:ascii="Aptos" w:hAnsi="Aptos"/>
          <w:sz w:val="22"/>
          <w:szCs w:val="22"/>
        </w:rPr>
        <w:t>W</w:t>
      </w:r>
      <w:r w:rsidRPr="003359B2">
        <w:rPr>
          <w:rFonts w:ascii="Aptos" w:hAnsi="Aptos"/>
          <w:sz w:val="22"/>
          <w:szCs w:val="22"/>
        </w:rPr>
        <w:t>prowadzenie modyfikacji, uzupełnienie braków lub usunięcie nieprawidłowości, o którym mowa w ust. 2</w:t>
      </w:r>
      <w:r>
        <w:rPr>
          <w:rFonts w:ascii="Aptos" w:hAnsi="Aptos"/>
          <w:sz w:val="22"/>
          <w:szCs w:val="22"/>
        </w:rPr>
        <w:t xml:space="preserve"> </w:t>
      </w:r>
      <w:r w:rsidRPr="003359B2">
        <w:rPr>
          <w:rFonts w:ascii="Aptos" w:hAnsi="Aptos"/>
          <w:sz w:val="22"/>
          <w:szCs w:val="22"/>
        </w:rPr>
        <w:t xml:space="preserve">nastąpi w ramach wynagrodzenia, o którym mowa w § </w:t>
      </w:r>
      <w:r>
        <w:rPr>
          <w:rFonts w:ascii="Aptos" w:hAnsi="Aptos"/>
          <w:sz w:val="22"/>
          <w:szCs w:val="22"/>
        </w:rPr>
        <w:t>5</w:t>
      </w:r>
      <w:r w:rsidRPr="003359B2">
        <w:rPr>
          <w:rFonts w:ascii="Aptos" w:hAnsi="Aptos"/>
          <w:sz w:val="22"/>
          <w:szCs w:val="22"/>
        </w:rPr>
        <w:t xml:space="preserve"> ust. 1 umowy</w:t>
      </w:r>
      <w:r>
        <w:rPr>
          <w:rFonts w:ascii="Aptos" w:hAnsi="Aptos"/>
          <w:sz w:val="22"/>
          <w:szCs w:val="22"/>
        </w:rPr>
        <w:t>.</w:t>
      </w:r>
    </w:p>
    <w:p w14:paraId="3E948AFB" w14:textId="4F7E4F1E" w:rsidR="003359B2" w:rsidRDefault="003359B2" w:rsidP="00830F79">
      <w:pPr>
        <w:pStyle w:val="Akapitzlist"/>
        <w:numPr>
          <w:ilvl w:val="0"/>
          <w:numId w:val="6"/>
        </w:numPr>
        <w:spacing w:after="0" w:line="360" w:lineRule="auto"/>
        <w:jc w:val="both"/>
        <w:rPr>
          <w:rFonts w:ascii="Aptos" w:hAnsi="Aptos"/>
          <w:sz w:val="22"/>
          <w:szCs w:val="22"/>
        </w:rPr>
      </w:pPr>
      <w:r w:rsidRPr="003359B2">
        <w:rPr>
          <w:rFonts w:ascii="Aptos" w:hAnsi="Aptos"/>
          <w:sz w:val="22"/>
          <w:szCs w:val="22"/>
        </w:rPr>
        <w:t>Wykonawca poinformuje Zamawiającego o gotowości do przystąpienia do odbioru końcowego</w:t>
      </w:r>
      <w:r>
        <w:rPr>
          <w:rFonts w:ascii="Aptos" w:hAnsi="Aptos"/>
          <w:sz w:val="22"/>
          <w:szCs w:val="22"/>
        </w:rPr>
        <w:t xml:space="preserve"> </w:t>
      </w:r>
      <w:r w:rsidRPr="003359B2">
        <w:rPr>
          <w:rFonts w:ascii="Aptos" w:hAnsi="Aptos"/>
          <w:sz w:val="22"/>
          <w:szCs w:val="22"/>
        </w:rPr>
        <w:t xml:space="preserve">przekazując jednocześnie Zamawiającemu, w jego siedzibie, </w:t>
      </w:r>
      <w:r w:rsidR="0036154D">
        <w:rPr>
          <w:rFonts w:ascii="Aptos" w:hAnsi="Aptos"/>
          <w:sz w:val="22"/>
          <w:szCs w:val="22"/>
        </w:rPr>
        <w:t xml:space="preserve">Opracowanie </w:t>
      </w:r>
      <w:r w:rsidRPr="003359B2">
        <w:rPr>
          <w:rFonts w:ascii="Aptos" w:hAnsi="Aptos"/>
          <w:sz w:val="22"/>
          <w:szCs w:val="22"/>
        </w:rPr>
        <w:t>przygotowan</w:t>
      </w:r>
      <w:r w:rsidR="0036154D">
        <w:rPr>
          <w:rFonts w:ascii="Aptos" w:hAnsi="Aptos"/>
          <w:sz w:val="22"/>
          <w:szCs w:val="22"/>
        </w:rPr>
        <w:t>e</w:t>
      </w:r>
      <w:r>
        <w:rPr>
          <w:rFonts w:ascii="Aptos" w:hAnsi="Aptos"/>
          <w:sz w:val="22"/>
          <w:szCs w:val="22"/>
        </w:rPr>
        <w:t xml:space="preserve"> </w:t>
      </w:r>
      <w:r w:rsidRPr="003359B2">
        <w:rPr>
          <w:rFonts w:ascii="Aptos" w:hAnsi="Aptos"/>
          <w:sz w:val="22"/>
          <w:szCs w:val="22"/>
        </w:rPr>
        <w:t xml:space="preserve">zgodnie z niniejszą </w:t>
      </w:r>
      <w:r>
        <w:rPr>
          <w:rFonts w:ascii="Aptos" w:hAnsi="Aptos"/>
          <w:sz w:val="22"/>
          <w:szCs w:val="22"/>
        </w:rPr>
        <w:t>U</w:t>
      </w:r>
      <w:r w:rsidRPr="003359B2">
        <w:rPr>
          <w:rFonts w:ascii="Aptos" w:hAnsi="Aptos"/>
          <w:sz w:val="22"/>
          <w:szCs w:val="22"/>
        </w:rPr>
        <w:t>mową i OPZ</w:t>
      </w:r>
      <w:r>
        <w:rPr>
          <w:rFonts w:ascii="Aptos" w:hAnsi="Aptos"/>
          <w:sz w:val="22"/>
          <w:szCs w:val="22"/>
        </w:rPr>
        <w:t xml:space="preserve">, </w:t>
      </w:r>
      <w:r w:rsidRPr="003359B2">
        <w:rPr>
          <w:rFonts w:ascii="Aptos" w:hAnsi="Aptos"/>
          <w:sz w:val="22"/>
          <w:szCs w:val="22"/>
        </w:rPr>
        <w:t>protokołem przekazania dokumentacji zawierającym wykaz opracowań i</w:t>
      </w:r>
      <w:r>
        <w:rPr>
          <w:rFonts w:ascii="Aptos" w:hAnsi="Aptos"/>
          <w:sz w:val="22"/>
          <w:szCs w:val="22"/>
        </w:rPr>
        <w:t xml:space="preserve"> </w:t>
      </w:r>
      <w:r w:rsidRPr="003359B2">
        <w:rPr>
          <w:rFonts w:ascii="Aptos" w:hAnsi="Aptos"/>
          <w:sz w:val="22"/>
          <w:szCs w:val="22"/>
        </w:rPr>
        <w:t>uzgodnień.</w:t>
      </w:r>
    </w:p>
    <w:p w14:paraId="214CFD55" w14:textId="3A17DB28" w:rsidR="003359B2" w:rsidRDefault="003359B2" w:rsidP="00830F79">
      <w:pPr>
        <w:pStyle w:val="Akapitzlist"/>
        <w:numPr>
          <w:ilvl w:val="0"/>
          <w:numId w:val="6"/>
        </w:numPr>
        <w:spacing w:after="0" w:line="360" w:lineRule="auto"/>
        <w:jc w:val="both"/>
        <w:rPr>
          <w:rFonts w:ascii="Aptos" w:hAnsi="Aptos"/>
          <w:sz w:val="22"/>
          <w:szCs w:val="22"/>
        </w:rPr>
      </w:pPr>
      <w:r w:rsidRPr="11CBE319">
        <w:rPr>
          <w:rFonts w:ascii="Aptos" w:hAnsi="Aptos"/>
          <w:sz w:val="22"/>
          <w:szCs w:val="22"/>
        </w:rPr>
        <w:t xml:space="preserve">Opracowanie będące przedmiotem danego odbioru musi być zaopatrzone w wykaz </w:t>
      </w:r>
      <w:r w:rsidR="75370571" w:rsidRPr="11CBE319">
        <w:rPr>
          <w:rFonts w:ascii="Aptos" w:hAnsi="Aptos"/>
          <w:sz w:val="22"/>
          <w:szCs w:val="22"/>
        </w:rPr>
        <w:t>zawartości</w:t>
      </w:r>
      <w:r w:rsidRPr="11CBE319">
        <w:rPr>
          <w:rFonts w:ascii="Aptos" w:hAnsi="Aptos"/>
          <w:sz w:val="22"/>
          <w:szCs w:val="22"/>
        </w:rPr>
        <w:t>.</w:t>
      </w:r>
    </w:p>
    <w:p w14:paraId="6F6D9990" w14:textId="32F155DF" w:rsidR="003359B2" w:rsidRDefault="0036154D" w:rsidP="00830F79">
      <w:pPr>
        <w:pStyle w:val="Akapitzlist"/>
        <w:numPr>
          <w:ilvl w:val="0"/>
          <w:numId w:val="6"/>
        </w:numPr>
        <w:spacing w:after="0" w:line="360" w:lineRule="auto"/>
        <w:jc w:val="both"/>
        <w:rPr>
          <w:rFonts w:ascii="Aptos" w:hAnsi="Aptos"/>
          <w:sz w:val="22"/>
          <w:szCs w:val="22"/>
        </w:rPr>
      </w:pPr>
      <w:r>
        <w:rPr>
          <w:rFonts w:ascii="Aptos" w:hAnsi="Aptos"/>
          <w:sz w:val="22"/>
          <w:szCs w:val="22"/>
        </w:rPr>
        <w:t>Odbiór Opracowania nastąpi z chwilą podpisania przez Strony protokołu odbioru końcowego. W przypadku dokonania poprawek i uzupełnienia Opracowania przez Wykonawcę, w terminie, o którym mowa w ust. 2, Strony uznają, że Opracowanie zostało wykonane w terminie, o którym mowa w § 4 ust. 1 Umowy.</w:t>
      </w:r>
    </w:p>
    <w:p w14:paraId="6EA7557F" w14:textId="7D47DD56" w:rsidR="0036154D" w:rsidRDefault="0036154D" w:rsidP="00830F79">
      <w:pPr>
        <w:pStyle w:val="Akapitzlist"/>
        <w:numPr>
          <w:ilvl w:val="0"/>
          <w:numId w:val="6"/>
        </w:numPr>
        <w:spacing w:after="0" w:line="360" w:lineRule="auto"/>
        <w:jc w:val="both"/>
        <w:rPr>
          <w:rFonts w:ascii="Aptos" w:hAnsi="Aptos"/>
          <w:sz w:val="22"/>
          <w:szCs w:val="22"/>
        </w:rPr>
      </w:pPr>
      <w:r w:rsidRPr="0036154D">
        <w:rPr>
          <w:rFonts w:ascii="Aptos" w:hAnsi="Aptos"/>
          <w:sz w:val="22"/>
          <w:szCs w:val="22"/>
        </w:rPr>
        <w:t>W przypadku bezskutecznego upływu terminu na dokonanie poprawek lub usunięcie wad, o którym mowa w</w:t>
      </w:r>
      <w:r>
        <w:rPr>
          <w:rFonts w:ascii="Aptos" w:hAnsi="Aptos"/>
          <w:sz w:val="22"/>
          <w:szCs w:val="22"/>
        </w:rPr>
        <w:t xml:space="preserve"> </w:t>
      </w:r>
      <w:r w:rsidRPr="0036154D">
        <w:rPr>
          <w:rFonts w:ascii="Aptos" w:hAnsi="Aptos"/>
          <w:sz w:val="22"/>
          <w:szCs w:val="22"/>
        </w:rPr>
        <w:t xml:space="preserve">ust. 6, bądź też ponownego przekazania Zamawiającemu </w:t>
      </w:r>
      <w:r w:rsidR="005B1F36">
        <w:rPr>
          <w:rFonts w:ascii="Aptos" w:hAnsi="Aptos"/>
          <w:sz w:val="22"/>
          <w:szCs w:val="22"/>
        </w:rPr>
        <w:t xml:space="preserve">Opracowanie </w:t>
      </w:r>
      <w:r w:rsidRPr="0036154D">
        <w:rPr>
          <w:rFonts w:ascii="Aptos" w:hAnsi="Aptos"/>
          <w:sz w:val="22"/>
          <w:szCs w:val="22"/>
        </w:rPr>
        <w:t>zawierające</w:t>
      </w:r>
      <w:r w:rsidR="000A572C">
        <w:rPr>
          <w:rFonts w:ascii="Aptos" w:hAnsi="Aptos"/>
          <w:sz w:val="22"/>
          <w:szCs w:val="22"/>
        </w:rPr>
        <w:t xml:space="preserve"> </w:t>
      </w:r>
      <w:r w:rsidR="005B1F36">
        <w:rPr>
          <w:rFonts w:ascii="Aptos" w:hAnsi="Aptos"/>
          <w:sz w:val="22"/>
          <w:szCs w:val="22"/>
        </w:rPr>
        <w:t>w</w:t>
      </w:r>
      <w:r w:rsidRPr="0036154D">
        <w:rPr>
          <w:rFonts w:ascii="Aptos" w:hAnsi="Aptos"/>
          <w:sz w:val="22"/>
          <w:szCs w:val="22"/>
        </w:rPr>
        <w:t xml:space="preserve"> wady, Zamawiający m</w:t>
      </w:r>
      <w:r>
        <w:rPr>
          <w:rFonts w:ascii="Aptos" w:hAnsi="Aptos"/>
          <w:sz w:val="22"/>
          <w:szCs w:val="22"/>
        </w:rPr>
        <w:t xml:space="preserve">a </w:t>
      </w:r>
      <w:r w:rsidRPr="0036154D">
        <w:rPr>
          <w:rFonts w:ascii="Aptos" w:hAnsi="Aptos"/>
          <w:sz w:val="22"/>
          <w:szCs w:val="22"/>
        </w:rPr>
        <w:t>prawo odstąpić od umowy w terminie 7 dni od wystąpienia powyższych okoliczności.</w:t>
      </w:r>
    </w:p>
    <w:p w14:paraId="25F0F9AE" w14:textId="1715A54E" w:rsidR="0036154D" w:rsidRDefault="0036154D" w:rsidP="00830F79">
      <w:pPr>
        <w:pStyle w:val="Akapitzlist"/>
        <w:numPr>
          <w:ilvl w:val="0"/>
          <w:numId w:val="6"/>
        </w:numPr>
        <w:spacing w:after="0" w:line="360" w:lineRule="auto"/>
        <w:jc w:val="both"/>
        <w:rPr>
          <w:rFonts w:ascii="Aptos" w:hAnsi="Aptos"/>
          <w:sz w:val="22"/>
          <w:szCs w:val="22"/>
        </w:rPr>
      </w:pPr>
      <w:r w:rsidRPr="0036154D">
        <w:rPr>
          <w:rFonts w:ascii="Aptos" w:hAnsi="Aptos"/>
          <w:sz w:val="22"/>
          <w:szCs w:val="22"/>
        </w:rPr>
        <w:t xml:space="preserve">Podpisanie protokołu odbioru </w:t>
      </w:r>
      <w:r>
        <w:rPr>
          <w:rFonts w:ascii="Aptos" w:hAnsi="Aptos"/>
          <w:sz w:val="22"/>
          <w:szCs w:val="22"/>
        </w:rPr>
        <w:t xml:space="preserve">końcowego </w:t>
      </w:r>
      <w:r w:rsidRPr="0036154D">
        <w:rPr>
          <w:rFonts w:ascii="Aptos" w:hAnsi="Aptos"/>
          <w:sz w:val="22"/>
          <w:szCs w:val="22"/>
        </w:rPr>
        <w:t>bez zastrzeżeń nie oznacza potwierdzenia braku wad fizycznych i prawnych</w:t>
      </w:r>
      <w:r>
        <w:rPr>
          <w:rFonts w:ascii="Aptos" w:hAnsi="Aptos"/>
          <w:sz w:val="22"/>
          <w:szCs w:val="22"/>
        </w:rPr>
        <w:t xml:space="preserve"> Opracowania</w:t>
      </w:r>
    </w:p>
    <w:p w14:paraId="0FDA5093" w14:textId="417EE9E5" w:rsidR="003359B2" w:rsidRDefault="0036154D" w:rsidP="00830F79">
      <w:pPr>
        <w:pStyle w:val="Akapitzlist"/>
        <w:numPr>
          <w:ilvl w:val="0"/>
          <w:numId w:val="6"/>
        </w:numPr>
        <w:spacing w:after="0" w:line="360" w:lineRule="auto"/>
        <w:jc w:val="both"/>
        <w:rPr>
          <w:rFonts w:ascii="Aptos" w:hAnsi="Aptos"/>
          <w:sz w:val="22"/>
          <w:szCs w:val="22"/>
        </w:rPr>
      </w:pPr>
      <w:r w:rsidRPr="0036154D">
        <w:rPr>
          <w:rFonts w:ascii="Aptos" w:hAnsi="Aptos"/>
          <w:sz w:val="22"/>
          <w:szCs w:val="22"/>
        </w:rPr>
        <w:t xml:space="preserve">Do protokołu odbioru Wykonawca załączy pisemne oświadczenie, że </w:t>
      </w:r>
      <w:r>
        <w:rPr>
          <w:rFonts w:ascii="Aptos" w:hAnsi="Aptos"/>
          <w:sz w:val="22"/>
          <w:szCs w:val="22"/>
        </w:rPr>
        <w:t>Opracowanie</w:t>
      </w:r>
      <w:r w:rsidRPr="0036154D">
        <w:rPr>
          <w:rFonts w:ascii="Aptos" w:hAnsi="Aptos"/>
          <w:sz w:val="22"/>
          <w:szCs w:val="22"/>
        </w:rPr>
        <w:t xml:space="preserve"> jest wykonan</w:t>
      </w:r>
      <w:r w:rsidR="005B1F36">
        <w:rPr>
          <w:rFonts w:ascii="Aptos" w:hAnsi="Aptos"/>
          <w:sz w:val="22"/>
          <w:szCs w:val="22"/>
        </w:rPr>
        <w:t>e</w:t>
      </w:r>
      <w:r w:rsidRPr="0036154D">
        <w:rPr>
          <w:rFonts w:ascii="Aptos" w:hAnsi="Aptos"/>
          <w:sz w:val="22"/>
          <w:szCs w:val="22"/>
        </w:rPr>
        <w:t xml:space="preserve"> zgodnie z umową, obowiązującymi przepisami, normami oraz zasadami aktualnej wiedzy technicznej, i że została wydana w stanie kompletnym z punktu widzenia celu, któremu ma służyć.</w:t>
      </w:r>
    </w:p>
    <w:p w14:paraId="483EBCF4" w14:textId="27D6F91D" w:rsidR="0036154D" w:rsidRDefault="0036154D" w:rsidP="00830F79">
      <w:pPr>
        <w:pStyle w:val="Akapitzlist"/>
        <w:numPr>
          <w:ilvl w:val="0"/>
          <w:numId w:val="6"/>
        </w:numPr>
        <w:spacing w:after="0" w:line="360" w:lineRule="auto"/>
        <w:jc w:val="both"/>
        <w:rPr>
          <w:rFonts w:ascii="Aptos" w:hAnsi="Aptos"/>
          <w:sz w:val="22"/>
          <w:szCs w:val="22"/>
        </w:rPr>
      </w:pPr>
      <w:r w:rsidRPr="0036154D">
        <w:rPr>
          <w:rFonts w:ascii="Aptos" w:hAnsi="Aptos"/>
          <w:sz w:val="22"/>
          <w:szCs w:val="22"/>
        </w:rPr>
        <w:t xml:space="preserve">Zamawiający nie ma obowiązku odbioru </w:t>
      </w:r>
      <w:r>
        <w:rPr>
          <w:rFonts w:ascii="Aptos" w:hAnsi="Aptos"/>
          <w:sz w:val="22"/>
          <w:szCs w:val="22"/>
        </w:rPr>
        <w:t>Opracowania</w:t>
      </w:r>
      <w:r w:rsidRPr="0036154D">
        <w:rPr>
          <w:rFonts w:ascii="Aptos" w:hAnsi="Aptos"/>
          <w:sz w:val="22"/>
          <w:szCs w:val="22"/>
        </w:rPr>
        <w:t>, jeżeli Wykonawca zgłosił do</w:t>
      </w:r>
      <w:r w:rsidR="00765141">
        <w:rPr>
          <w:rFonts w:ascii="Aptos" w:hAnsi="Aptos"/>
          <w:sz w:val="22"/>
          <w:szCs w:val="22"/>
        </w:rPr>
        <w:t xml:space="preserve"> </w:t>
      </w:r>
      <w:r w:rsidR="005B1F36">
        <w:rPr>
          <w:rFonts w:ascii="Aptos" w:hAnsi="Aptos"/>
          <w:sz w:val="22"/>
          <w:szCs w:val="22"/>
        </w:rPr>
        <w:t xml:space="preserve">odbioru </w:t>
      </w:r>
      <w:r w:rsidR="00765141">
        <w:rPr>
          <w:rFonts w:ascii="Aptos" w:hAnsi="Aptos"/>
          <w:sz w:val="22"/>
          <w:szCs w:val="22"/>
        </w:rPr>
        <w:t>Opracowanie</w:t>
      </w:r>
      <w:r w:rsidRPr="0036154D">
        <w:rPr>
          <w:rFonts w:ascii="Aptos" w:hAnsi="Aptos"/>
          <w:sz w:val="22"/>
          <w:szCs w:val="22"/>
        </w:rPr>
        <w:t xml:space="preserve"> wykonan</w:t>
      </w:r>
      <w:r w:rsidR="00765141">
        <w:rPr>
          <w:rFonts w:ascii="Aptos" w:hAnsi="Aptos"/>
          <w:sz w:val="22"/>
          <w:szCs w:val="22"/>
        </w:rPr>
        <w:t>e</w:t>
      </w:r>
      <w:r w:rsidRPr="0036154D">
        <w:rPr>
          <w:rFonts w:ascii="Aptos" w:hAnsi="Aptos"/>
          <w:sz w:val="22"/>
          <w:szCs w:val="22"/>
        </w:rPr>
        <w:t xml:space="preserve"> niezgodnie ze swym zobowiązaniem, a więc niezgodnie z treścią</w:t>
      </w:r>
      <w:r>
        <w:rPr>
          <w:rFonts w:ascii="Aptos" w:hAnsi="Aptos"/>
          <w:sz w:val="22"/>
          <w:szCs w:val="22"/>
        </w:rPr>
        <w:t xml:space="preserve"> </w:t>
      </w:r>
      <w:r w:rsidR="005B1F36">
        <w:rPr>
          <w:rFonts w:ascii="Aptos" w:hAnsi="Aptos"/>
          <w:sz w:val="22"/>
          <w:szCs w:val="22"/>
        </w:rPr>
        <w:t>U</w:t>
      </w:r>
      <w:r w:rsidRPr="0036154D">
        <w:rPr>
          <w:rFonts w:ascii="Aptos" w:hAnsi="Aptos"/>
          <w:sz w:val="22"/>
          <w:szCs w:val="22"/>
        </w:rPr>
        <w:t>mowy, przepisami prawa, normami lub zasadami wiedzy technicznej.</w:t>
      </w:r>
    </w:p>
    <w:p w14:paraId="09659632" w14:textId="4804043B" w:rsidR="0036154D" w:rsidRPr="0036154D" w:rsidRDefault="0036154D" w:rsidP="00830F79">
      <w:pPr>
        <w:pStyle w:val="Akapitzlist"/>
        <w:numPr>
          <w:ilvl w:val="0"/>
          <w:numId w:val="6"/>
        </w:numPr>
        <w:spacing w:after="0" w:line="360" w:lineRule="auto"/>
        <w:jc w:val="both"/>
        <w:rPr>
          <w:rFonts w:ascii="Aptos" w:hAnsi="Aptos"/>
          <w:sz w:val="22"/>
          <w:szCs w:val="22"/>
        </w:rPr>
      </w:pPr>
      <w:r w:rsidRPr="0036154D">
        <w:rPr>
          <w:rFonts w:ascii="Aptos" w:hAnsi="Aptos"/>
          <w:sz w:val="22"/>
          <w:szCs w:val="22"/>
        </w:rPr>
        <w:lastRenderedPageBreak/>
        <w:t>Wykonawca zobowiązuje się do poprawienia wykonan</w:t>
      </w:r>
      <w:r w:rsidR="00765141">
        <w:rPr>
          <w:rFonts w:ascii="Aptos" w:hAnsi="Aptos"/>
          <w:sz w:val="22"/>
          <w:szCs w:val="22"/>
        </w:rPr>
        <w:t>ego</w:t>
      </w:r>
      <w:r w:rsidRPr="0036154D">
        <w:rPr>
          <w:rFonts w:ascii="Aptos" w:hAnsi="Aptos"/>
          <w:sz w:val="22"/>
          <w:szCs w:val="22"/>
        </w:rPr>
        <w:t xml:space="preserve"> </w:t>
      </w:r>
      <w:r>
        <w:rPr>
          <w:rFonts w:ascii="Aptos" w:hAnsi="Aptos"/>
          <w:sz w:val="22"/>
          <w:szCs w:val="22"/>
        </w:rPr>
        <w:t xml:space="preserve">Opracowania </w:t>
      </w:r>
      <w:r w:rsidRPr="0036154D">
        <w:rPr>
          <w:rFonts w:ascii="Aptos" w:hAnsi="Aptos"/>
          <w:sz w:val="22"/>
          <w:szCs w:val="22"/>
        </w:rPr>
        <w:t>bez dodatkowego</w:t>
      </w:r>
      <w:r>
        <w:rPr>
          <w:rFonts w:ascii="Aptos" w:hAnsi="Aptos"/>
          <w:sz w:val="22"/>
          <w:szCs w:val="22"/>
        </w:rPr>
        <w:t xml:space="preserve"> </w:t>
      </w:r>
      <w:r w:rsidRPr="0036154D">
        <w:rPr>
          <w:rFonts w:ascii="Aptos" w:hAnsi="Aptos"/>
          <w:sz w:val="22"/>
          <w:szCs w:val="22"/>
        </w:rPr>
        <w:t>wynagrodzenia – w przypadku zmiany przepisów lub zgłoszenia zastrzeżeń do wykonane</w:t>
      </w:r>
      <w:r w:rsidR="005B1F36">
        <w:rPr>
          <w:rFonts w:ascii="Aptos" w:hAnsi="Aptos"/>
          <w:sz w:val="22"/>
          <w:szCs w:val="22"/>
        </w:rPr>
        <w:t xml:space="preserve">go Opracowania </w:t>
      </w:r>
      <w:r w:rsidRPr="0036154D">
        <w:rPr>
          <w:rFonts w:ascii="Aptos" w:hAnsi="Aptos"/>
          <w:sz w:val="22"/>
          <w:szCs w:val="22"/>
        </w:rPr>
        <w:t>przez wszelkie organy lub podmioty, na każdym etapie realizacji inwestycji lub w przypadku</w:t>
      </w:r>
      <w:r>
        <w:rPr>
          <w:rFonts w:ascii="Aptos" w:hAnsi="Aptos"/>
          <w:sz w:val="22"/>
          <w:szCs w:val="22"/>
        </w:rPr>
        <w:t xml:space="preserve"> </w:t>
      </w:r>
      <w:r w:rsidRPr="0036154D">
        <w:rPr>
          <w:rFonts w:ascii="Aptos" w:hAnsi="Aptos"/>
          <w:sz w:val="22"/>
          <w:szCs w:val="22"/>
        </w:rPr>
        <w:t xml:space="preserve">konieczności uzupełnienia </w:t>
      </w:r>
      <w:r w:rsidR="005B1F36">
        <w:rPr>
          <w:rFonts w:ascii="Aptos" w:hAnsi="Aptos"/>
          <w:sz w:val="22"/>
          <w:szCs w:val="22"/>
        </w:rPr>
        <w:t>Opracowania</w:t>
      </w:r>
      <w:r w:rsidRPr="0036154D">
        <w:rPr>
          <w:rFonts w:ascii="Aptos" w:hAnsi="Aptos"/>
          <w:sz w:val="22"/>
          <w:szCs w:val="22"/>
        </w:rPr>
        <w:t xml:space="preserve"> w zakresie niezbędnym do prawidłowego wykonania</w:t>
      </w:r>
      <w:r>
        <w:rPr>
          <w:rFonts w:ascii="Aptos" w:hAnsi="Aptos"/>
          <w:sz w:val="22"/>
          <w:szCs w:val="22"/>
        </w:rPr>
        <w:t xml:space="preserve"> </w:t>
      </w:r>
      <w:r w:rsidRPr="0036154D">
        <w:rPr>
          <w:rFonts w:ascii="Aptos" w:hAnsi="Aptos"/>
          <w:sz w:val="22"/>
          <w:szCs w:val="22"/>
        </w:rPr>
        <w:t xml:space="preserve">przedmiotu niniejszej </w:t>
      </w:r>
      <w:r>
        <w:rPr>
          <w:rFonts w:ascii="Aptos" w:hAnsi="Aptos"/>
          <w:sz w:val="22"/>
          <w:szCs w:val="22"/>
        </w:rPr>
        <w:t>U</w:t>
      </w:r>
      <w:r w:rsidRPr="0036154D">
        <w:rPr>
          <w:rFonts w:ascii="Aptos" w:hAnsi="Aptos"/>
          <w:sz w:val="22"/>
          <w:szCs w:val="22"/>
        </w:rPr>
        <w:t>mowy.</w:t>
      </w:r>
    </w:p>
    <w:p w14:paraId="2A340AC4" w14:textId="77777777" w:rsidR="005B1F36" w:rsidRDefault="005B1F36" w:rsidP="00396D6F">
      <w:pPr>
        <w:spacing w:after="0" w:line="360" w:lineRule="auto"/>
        <w:rPr>
          <w:rFonts w:ascii="Aptos" w:hAnsi="Aptos"/>
          <w:b/>
          <w:bCs/>
          <w:sz w:val="22"/>
          <w:szCs w:val="22"/>
        </w:rPr>
      </w:pPr>
    </w:p>
    <w:p w14:paraId="4D4A1F80" w14:textId="6766D815" w:rsidR="00F06DC1" w:rsidRDefault="00F06DC1" w:rsidP="00F06DC1">
      <w:pPr>
        <w:spacing w:after="0" w:line="360" w:lineRule="auto"/>
        <w:jc w:val="center"/>
        <w:rPr>
          <w:rFonts w:ascii="Aptos" w:hAnsi="Aptos"/>
          <w:b/>
          <w:bCs/>
          <w:sz w:val="22"/>
          <w:szCs w:val="22"/>
        </w:rPr>
      </w:pPr>
      <w:r>
        <w:rPr>
          <w:rFonts w:ascii="Aptos" w:hAnsi="Aptos"/>
          <w:b/>
          <w:bCs/>
          <w:sz w:val="22"/>
          <w:szCs w:val="22"/>
        </w:rPr>
        <w:t>§ 1</w:t>
      </w:r>
      <w:r w:rsidR="009909C6">
        <w:rPr>
          <w:rFonts w:ascii="Aptos" w:hAnsi="Aptos"/>
          <w:b/>
          <w:bCs/>
          <w:sz w:val="22"/>
          <w:szCs w:val="22"/>
        </w:rPr>
        <w:t>1</w:t>
      </w:r>
    </w:p>
    <w:p w14:paraId="5F51A640" w14:textId="77777777" w:rsidR="00F06DC1" w:rsidRPr="00F06DC1" w:rsidRDefault="00F06DC1" w:rsidP="00F06DC1">
      <w:pPr>
        <w:spacing w:after="120" w:line="360" w:lineRule="auto"/>
        <w:jc w:val="center"/>
        <w:rPr>
          <w:rFonts w:ascii="Aptos" w:hAnsi="Aptos"/>
          <w:b/>
          <w:bCs/>
          <w:sz w:val="22"/>
          <w:szCs w:val="22"/>
        </w:rPr>
      </w:pPr>
      <w:r w:rsidRPr="00F06DC1">
        <w:rPr>
          <w:rFonts w:ascii="Aptos" w:hAnsi="Aptos"/>
          <w:b/>
          <w:bCs/>
          <w:sz w:val="22"/>
          <w:szCs w:val="22"/>
        </w:rPr>
        <w:t>Kary umowne</w:t>
      </w:r>
    </w:p>
    <w:p w14:paraId="5A63DFAE" w14:textId="51B59E64" w:rsidR="00F06DC1" w:rsidRPr="004B1802" w:rsidRDefault="00F06DC1" w:rsidP="00830F79">
      <w:pPr>
        <w:pStyle w:val="Akapitzlist"/>
        <w:numPr>
          <w:ilvl w:val="0"/>
          <w:numId w:val="10"/>
        </w:numPr>
        <w:spacing w:after="120" w:line="360" w:lineRule="auto"/>
        <w:jc w:val="both"/>
        <w:rPr>
          <w:rFonts w:ascii="Aptos" w:hAnsi="Aptos"/>
          <w:sz w:val="22"/>
          <w:szCs w:val="22"/>
        </w:rPr>
      </w:pPr>
      <w:r w:rsidRPr="004B1802">
        <w:rPr>
          <w:rFonts w:ascii="Aptos" w:hAnsi="Aptos"/>
          <w:sz w:val="22"/>
          <w:szCs w:val="22"/>
        </w:rPr>
        <w:t>W</w:t>
      </w:r>
      <w:r w:rsidR="00922EC5">
        <w:rPr>
          <w:rFonts w:ascii="Aptos" w:hAnsi="Aptos"/>
          <w:sz w:val="22"/>
          <w:szCs w:val="22"/>
        </w:rPr>
        <w:t xml:space="preserve"> przypadku niewykonania lub nienależytego wykonania Umowy przez Wykonawcę Zamawiający może naliczyć karę umowną w następujących przypadkach i wysokościach:</w:t>
      </w:r>
      <w:r w:rsidRPr="004B1802">
        <w:rPr>
          <w:rFonts w:ascii="Aptos" w:hAnsi="Aptos"/>
          <w:sz w:val="22"/>
          <w:szCs w:val="22"/>
        </w:rPr>
        <w:t xml:space="preserve"> </w:t>
      </w:r>
    </w:p>
    <w:p w14:paraId="43C217F5" w14:textId="490BB08B" w:rsidR="005B1F36" w:rsidRDefault="005B1F36" w:rsidP="00830F79">
      <w:pPr>
        <w:pStyle w:val="Akapitzlist"/>
        <w:numPr>
          <w:ilvl w:val="0"/>
          <w:numId w:val="9"/>
        </w:numPr>
        <w:spacing w:after="120" w:line="360" w:lineRule="auto"/>
        <w:jc w:val="both"/>
        <w:rPr>
          <w:rFonts w:ascii="Aptos" w:hAnsi="Aptos"/>
          <w:sz w:val="22"/>
          <w:szCs w:val="22"/>
        </w:rPr>
      </w:pPr>
      <w:r w:rsidRPr="11CBE319">
        <w:rPr>
          <w:rFonts w:ascii="Aptos" w:hAnsi="Aptos"/>
          <w:sz w:val="22"/>
          <w:szCs w:val="22"/>
        </w:rPr>
        <w:t>za zwłokę w wykonaniu Opracowania w wysokości 0,</w:t>
      </w:r>
      <w:r w:rsidR="00F23D23">
        <w:rPr>
          <w:rFonts w:ascii="Aptos" w:hAnsi="Aptos"/>
          <w:sz w:val="22"/>
          <w:szCs w:val="22"/>
        </w:rPr>
        <w:t>05</w:t>
      </w:r>
      <w:r w:rsidRPr="11CBE319">
        <w:rPr>
          <w:rFonts w:ascii="Aptos" w:hAnsi="Aptos"/>
          <w:sz w:val="22"/>
          <w:szCs w:val="22"/>
        </w:rPr>
        <w:t>% wartości wynagrodzenia umownego brutto, o którym mowa w § 5 ust. 1 Umowy, za każdy dzień zwłoki w stosunku do terminu wskazanego w § 4 ust. 1 Umowy,</w:t>
      </w:r>
    </w:p>
    <w:p w14:paraId="44890EC5" w14:textId="29325387" w:rsidR="00F06DC1" w:rsidRPr="004B1802" w:rsidRDefault="00F06DC1" w:rsidP="00830F79">
      <w:pPr>
        <w:pStyle w:val="Akapitzlist"/>
        <w:numPr>
          <w:ilvl w:val="0"/>
          <w:numId w:val="9"/>
        </w:numPr>
        <w:spacing w:after="120" w:line="360" w:lineRule="auto"/>
        <w:jc w:val="both"/>
        <w:rPr>
          <w:rFonts w:ascii="Aptos" w:hAnsi="Aptos"/>
          <w:sz w:val="22"/>
          <w:szCs w:val="22"/>
        </w:rPr>
      </w:pPr>
      <w:r w:rsidRPr="11CBE319">
        <w:rPr>
          <w:rFonts w:ascii="Aptos" w:hAnsi="Aptos"/>
          <w:sz w:val="22"/>
          <w:szCs w:val="22"/>
        </w:rPr>
        <w:t xml:space="preserve">za zwłokę w usunięciu wad </w:t>
      </w:r>
      <w:r w:rsidR="005B1F36" w:rsidRPr="11CBE319">
        <w:rPr>
          <w:rFonts w:ascii="Aptos" w:hAnsi="Aptos"/>
          <w:sz w:val="22"/>
          <w:szCs w:val="22"/>
        </w:rPr>
        <w:t>Opracowania</w:t>
      </w:r>
      <w:r w:rsidRPr="11CBE319">
        <w:rPr>
          <w:rFonts w:ascii="Aptos" w:hAnsi="Aptos"/>
          <w:sz w:val="22"/>
          <w:szCs w:val="22"/>
        </w:rPr>
        <w:t xml:space="preserve">, w wysokości </w:t>
      </w:r>
      <w:r w:rsidR="005B1F36" w:rsidRPr="11CBE319">
        <w:rPr>
          <w:rFonts w:ascii="Aptos" w:hAnsi="Aptos"/>
          <w:sz w:val="22"/>
          <w:szCs w:val="22"/>
        </w:rPr>
        <w:t>0,</w:t>
      </w:r>
      <w:r w:rsidR="00F23D23">
        <w:rPr>
          <w:rFonts w:ascii="Aptos" w:hAnsi="Aptos"/>
          <w:sz w:val="22"/>
          <w:szCs w:val="22"/>
        </w:rPr>
        <w:t>0</w:t>
      </w:r>
      <w:r w:rsidR="005B1F36" w:rsidRPr="11CBE319">
        <w:rPr>
          <w:rFonts w:ascii="Aptos" w:hAnsi="Aptos"/>
          <w:sz w:val="22"/>
          <w:szCs w:val="22"/>
        </w:rPr>
        <w:t xml:space="preserve">2 </w:t>
      </w:r>
      <w:r w:rsidRPr="11CBE319">
        <w:rPr>
          <w:rFonts w:ascii="Aptos" w:hAnsi="Aptos"/>
          <w:sz w:val="22"/>
          <w:szCs w:val="22"/>
        </w:rPr>
        <w:t>% wartości</w:t>
      </w:r>
      <w:r w:rsidR="005B1F36" w:rsidRPr="11CBE319">
        <w:rPr>
          <w:rFonts w:ascii="Aptos" w:hAnsi="Aptos"/>
          <w:sz w:val="22"/>
          <w:szCs w:val="22"/>
        </w:rPr>
        <w:t xml:space="preserve"> umownego</w:t>
      </w:r>
      <w:r w:rsidRPr="11CBE319">
        <w:rPr>
          <w:rFonts w:ascii="Aptos" w:hAnsi="Aptos"/>
          <w:sz w:val="22"/>
          <w:szCs w:val="22"/>
        </w:rPr>
        <w:t xml:space="preserve"> wynagrodzenia, o któ</w:t>
      </w:r>
      <w:r w:rsidR="005B1F36" w:rsidRPr="11CBE319">
        <w:rPr>
          <w:rFonts w:ascii="Aptos" w:hAnsi="Aptos"/>
          <w:sz w:val="22"/>
          <w:szCs w:val="22"/>
        </w:rPr>
        <w:t>rym</w:t>
      </w:r>
      <w:r w:rsidRPr="11CBE319">
        <w:rPr>
          <w:rFonts w:ascii="Aptos" w:hAnsi="Aptos"/>
          <w:sz w:val="22"/>
          <w:szCs w:val="22"/>
        </w:rPr>
        <w:t xml:space="preserve"> mowa w § </w:t>
      </w:r>
      <w:r w:rsidR="005B1F36" w:rsidRPr="11CBE319">
        <w:rPr>
          <w:rFonts w:ascii="Aptos" w:hAnsi="Aptos"/>
          <w:sz w:val="22"/>
          <w:szCs w:val="22"/>
        </w:rPr>
        <w:t>5</w:t>
      </w:r>
      <w:r w:rsidRPr="11CBE319">
        <w:rPr>
          <w:rFonts w:ascii="Aptos" w:hAnsi="Aptos"/>
          <w:sz w:val="22"/>
          <w:szCs w:val="22"/>
        </w:rPr>
        <w:t xml:space="preserve"> ust. </w:t>
      </w:r>
      <w:r w:rsidR="005B1F36" w:rsidRPr="11CBE319">
        <w:rPr>
          <w:rFonts w:ascii="Aptos" w:hAnsi="Aptos"/>
          <w:sz w:val="22"/>
          <w:szCs w:val="22"/>
        </w:rPr>
        <w:t>1</w:t>
      </w:r>
      <w:r w:rsidRPr="11CBE319">
        <w:rPr>
          <w:rFonts w:ascii="Aptos" w:hAnsi="Aptos"/>
          <w:sz w:val="22"/>
          <w:szCs w:val="22"/>
        </w:rPr>
        <w:t xml:space="preserve"> Umowy, za każdy dzień zwłoki</w:t>
      </w:r>
      <w:r w:rsidR="005B1F36" w:rsidRPr="11CBE319">
        <w:rPr>
          <w:rFonts w:ascii="Aptos" w:hAnsi="Aptos"/>
          <w:sz w:val="22"/>
          <w:szCs w:val="22"/>
        </w:rPr>
        <w:t xml:space="preserve"> w stosunku do terminu wskazanego w § 9 ust. 2 Umowy</w:t>
      </w:r>
      <w:r w:rsidRPr="11CBE319">
        <w:rPr>
          <w:rFonts w:ascii="Aptos" w:hAnsi="Aptos"/>
          <w:sz w:val="22"/>
          <w:szCs w:val="22"/>
        </w:rPr>
        <w:t>,</w:t>
      </w:r>
    </w:p>
    <w:p w14:paraId="360B3741" w14:textId="079725E7" w:rsidR="00F06DC1" w:rsidRPr="00765548" w:rsidRDefault="00F06DC1" w:rsidP="00765548">
      <w:pPr>
        <w:pStyle w:val="Akapitzlist"/>
        <w:numPr>
          <w:ilvl w:val="0"/>
          <w:numId w:val="9"/>
        </w:numPr>
        <w:spacing w:after="120" w:line="360" w:lineRule="auto"/>
        <w:jc w:val="both"/>
        <w:rPr>
          <w:rFonts w:ascii="Aptos" w:hAnsi="Aptos"/>
          <w:sz w:val="22"/>
          <w:szCs w:val="22"/>
        </w:rPr>
      </w:pPr>
      <w:r w:rsidRPr="004B1802">
        <w:rPr>
          <w:rFonts w:ascii="Aptos" w:hAnsi="Aptos"/>
          <w:sz w:val="22"/>
          <w:szCs w:val="22"/>
        </w:rPr>
        <w:t xml:space="preserve">za odstąpienie od Umowy, z przyczyn leżących po stronie Wykonawcy – w wysokości </w:t>
      </w:r>
      <w:r w:rsidR="00922EC5">
        <w:rPr>
          <w:rFonts w:ascii="Aptos" w:hAnsi="Aptos"/>
          <w:sz w:val="22"/>
          <w:szCs w:val="22"/>
        </w:rPr>
        <w:t>2</w:t>
      </w:r>
      <w:r w:rsidRPr="004B1802">
        <w:rPr>
          <w:rFonts w:ascii="Aptos" w:hAnsi="Aptos"/>
          <w:sz w:val="22"/>
          <w:szCs w:val="22"/>
        </w:rPr>
        <w:t xml:space="preserve">0% łącznego wynagrodzenia umownego brutto określonego w § </w:t>
      </w:r>
      <w:r w:rsidR="000A572C">
        <w:rPr>
          <w:rFonts w:ascii="Aptos" w:hAnsi="Aptos"/>
          <w:sz w:val="22"/>
          <w:szCs w:val="22"/>
        </w:rPr>
        <w:t>5</w:t>
      </w:r>
      <w:r w:rsidRPr="004B1802">
        <w:rPr>
          <w:rFonts w:ascii="Aptos" w:hAnsi="Aptos"/>
          <w:sz w:val="22"/>
          <w:szCs w:val="22"/>
        </w:rPr>
        <w:t xml:space="preserve"> ust. 1 Umowy</w:t>
      </w:r>
      <w:r w:rsidR="00973748">
        <w:rPr>
          <w:rFonts w:ascii="Aptos" w:hAnsi="Aptos"/>
          <w:sz w:val="22"/>
          <w:szCs w:val="22"/>
        </w:rPr>
        <w:t>,</w:t>
      </w:r>
    </w:p>
    <w:p w14:paraId="3C2914A8" w14:textId="77777777" w:rsidR="00922EC5" w:rsidRDefault="00922EC5" w:rsidP="00830F79">
      <w:pPr>
        <w:pStyle w:val="Akapitzlist"/>
        <w:numPr>
          <w:ilvl w:val="0"/>
          <w:numId w:val="10"/>
        </w:numPr>
        <w:spacing w:after="120" w:line="360" w:lineRule="auto"/>
        <w:jc w:val="both"/>
        <w:rPr>
          <w:rFonts w:ascii="Aptos" w:hAnsi="Aptos"/>
          <w:sz w:val="22"/>
          <w:szCs w:val="22"/>
        </w:rPr>
      </w:pPr>
      <w:r w:rsidRPr="00922EC5">
        <w:rPr>
          <w:rFonts w:ascii="Aptos" w:hAnsi="Aptos"/>
          <w:sz w:val="22"/>
          <w:szCs w:val="22"/>
        </w:rPr>
        <w:t>O nałożeniu kary umownej, jej wysokości i podstawie jej nałożenia Zamawiający będzie informował Wykonawcę pisemnie.</w:t>
      </w:r>
    </w:p>
    <w:p w14:paraId="1057FA5C" w14:textId="77777777" w:rsidR="00922EC5" w:rsidRDefault="00922EC5" w:rsidP="00830F79">
      <w:pPr>
        <w:pStyle w:val="Akapitzlist"/>
        <w:numPr>
          <w:ilvl w:val="0"/>
          <w:numId w:val="10"/>
        </w:numPr>
        <w:spacing w:after="120" w:line="360" w:lineRule="auto"/>
        <w:jc w:val="both"/>
        <w:rPr>
          <w:rFonts w:ascii="Aptos" w:hAnsi="Aptos"/>
          <w:sz w:val="22"/>
          <w:szCs w:val="22"/>
        </w:rPr>
      </w:pPr>
      <w:r w:rsidRPr="00922EC5">
        <w:rPr>
          <w:rFonts w:ascii="Aptos" w:hAnsi="Aptos"/>
          <w:sz w:val="22"/>
          <w:szCs w:val="22"/>
        </w:rPr>
        <w:t xml:space="preserve">Zamawiający ma prawo potrącenia kar umownych z bieżących należności Wykonawcy.         </w:t>
      </w:r>
    </w:p>
    <w:p w14:paraId="67C19CC3" w14:textId="77777777" w:rsidR="00922EC5" w:rsidRDefault="00922EC5" w:rsidP="00830F79">
      <w:pPr>
        <w:pStyle w:val="Akapitzlist"/>
        <w:numPr>
          <w:ilvl w:val="0"/>
          <w:numId w:val="10"/>
        </w:numPr>
        <w:spacing w:after="120" w:line="360" w:lineRule="auto"/>
        <w:jc w:val="both"/>
        <w:rPr>
          <w:rFonts w:ascii="Aptos" w:hAnsi="Aptos"/>
          <w:sz w:val="22"/>
          <w:szCs w:val="22"/>
        </w:rPr>
      </w:pPr>
      <w:r w:rsidRPr="00922EC5">
        <w:rPr>
          <w:rFonts w:ascii="Aptos" w:hAnsi="Aptos"/>
          <w:sz w:val="22"/>
          <w:szCs w:val="22"/>
        </w:rPr>
        <w:t>Wykonawca upoważnia Zamawiającego do dokonywania potrąceń z wynagrodzenia przewidzianego niniejszą umową naliczonych kar umownych.</w:t>
      </w:r>
    </w:p>
    <w:p w14:paraId="643DF19B" w14:textId="77777777" w:rsidR="00922EC5" w:rsidRDefault="00922EC5" w:rsidP="00830F79">
      <w:pPr>
        <w:pStyle w:val="Akapitzlist"/>
        <w:numPr>
          <w:ilvl w:val="0"/>
          <w:numId w:val="10"/>
        </w:numPr>
        <w:spacing w:after="120" w:line="360" w:lineRule="auto"/>
        <w:jc w:val="both"/>
        <w:rPr>
          <w:rFonts w:ascii="Aptos" w:hAnsi="Aptos"/>
          <w:sz w:val="22"/>
          <w:szCs w:val="22"/>
        </w:rPr>
      </w:pPr>
      <w:r w:rsidRPr="00922EC5">
        <w:rPr>
          <w:rFonts w:ascii="Aptos" w:hAnsi="Aptos"/>
          <w:sz w:val="22"/>
          <w:szCs w:val="22"/>
        </w:rPr>
        <w:t>Maksymalny wymiar kar, o których mowa wyżej nie może przekroczyć 20% kwoty łącznego wynagrodzenia brutto określonego w § 5 ust. 1 Umowy.</w:t>
      </w:r>
    </w:p>
    <w:p w14:paraId="60737AE3" w14:textId="76C22E16" w:rsidR="00F06DC1" w:rsidRPr="00EE767A" w:rsidRDefault="00922EC5" w:rsidP="00830F79">
      <w:pPr>
        <w:pStyle w:val="Akapitzlist"/>
        <w:numPr>
          <w:ilvl w:val="0"/>
          <w:numId w:val="10"/>
        </w:numPr>
        <w:spacing w:after="120" w:line="360" w:lineRule="auto"/>
        <w:jc w:val="both"/>
        <w:rPr>
          <w:rFonts w:ascii="Aptos" w:hAnsi="Aptos"/>
          <w:sz w:val="22"/>
          <w:szCs w:val="22"/>
        </w:rPr>
      </w:pPr>
      <w:r w:rsidRPr="00922EC5">
        <w:rPr>
          <w:rFonts w:ascii="Aptos" w:hAnsi="Aptos"/>
          <w:sz w:val="22"/>
          <w:szCs w:val="22"/>
        </w:rPr>
        <w:t>Zamawiający zastrzega sobie prawo dochodzenia odszkodowania uzupełniającego na zasadach określonych w przepisach Kodeksu Cywilnego, jeżeli wartość szkody przekroczy wysokość kary umownej.</w:t>
      </w:r>
    </w:p>
    <w:p w14:paraId="3C55BD74" w14:textId="19C2D16F" w:rsidR="00F06DC1" w:rsidRPr="00F06DC1" w:rsidRDefault="00F06DC1" w:rsidP="00EE767A">
      <w:pPr>
        <w:spacing w:after="120" w:line="240" w:lineRule="auto"/>
        <w:jc w:val="center"/>
        <w:rPr>
          <w:rFonts w:ascii="Aptos" w:hAnsi="Aptos"/>
          <w:b/>
          <w:bCs/>
          <w:sz w:val="22"/>
          <w:szCs w:val="22"/>
        </w:rPr>
      </w:pPr>
      <w:r w:rsidRPr="00F06DC1">
        <w:rPr>
          <w:rFonts w:ascii="Aptos" w:hAnsi="Aptos"/>
          <w:b/>
          <w:bCs/>
          <w:sz w:val="22"/>
          <w:szCs w:val="22"/>
        </w:rPr>
        <w:t>§ 1</w:t>
      </w:r>
      <w:r w:rsidR="009909C6">
        <w:rPr>
          <w:rFonts w:ascii="Aptos" w:hAnsi="Aptos"/>
          <w:b/>
          <w:bCs/>
          <w:sz w:val="22"/>
          <w:szCs w:val="22"/>
        </w:rPr>
        <w:t>2</w:t>
      </w:r>
    </w:p>
    <w:p w14:paraId="498297B0" w14:textId="792A720E" w:rsidR="00F06DC1" w:rsidRPr="00F06DC1" w:rsidRDefault="00F06DC1" w:rsidP="00F06DC1">
      <w:pPr>
        <w:spacing w:after="120" w:line="360" w:lineRule="auto"/>
        <w:jc w:val="center"/>
        <w:rPr>
          <w:rFonts w:ascii="Aptos" w:hAnsi="Aptos"/>
          <w:b/>
          <w:bCs/>
          <w:sz w:val="22"/>
          <w:szCs w:val="22"/>
        </w:rPr>
      </w:pPr>
      <w:r w:rsidRPr="00F06DC1">
        <w:rPr>
          <w:rFonts w:ascii="Aptos" w:hAnsi="Aptos"/>
          <w:b/>
          <w:bCs/>
          <w:sz w:val="22"/>
          <w:szCs w:val="22"/>
        </w:rPr>
        <w:t>Odstąpienie od Umowy</w:t>
      </w:r>
    </w:p>
    <w:p w14:paraId="3AD9D29A" w14:textId="4224C2E8" w:rsidR="000A572C" w:rsidRDefault="000A572C" w:rsidP="00830F79">
      <w:pPr>
        <w:numPr>
          <w:ilvl w:val="0"/>
          <w:numId w:val="12"/>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Zamawiającemu przysługuje umowne prawo odstąpienia od Umowy w całości lub w części niewykonanej z przyczyn nie leżących po stronie Zamawiającego, w szczególności w sytuacji, gdy:</w:t>
      </w:r>
    </w:p>
    <w:p w14:paraId="7D5AE714" w14:textId="2117B2C5" w:rsid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lastRenderedPageBreak/>
        <w:t>Wykonawca z przyczyn leżących po stronie Wykonawcy nie rozpoczął rzeczywistej</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realizacji przedmiotu </w:t>
      </w:r>
      <w:r w:rsidR="06F26BE1"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 xml:space="preserve">mowy w terminie 14 dni od dnia jej zawarcia, </w:t>
      </w:r>
    </w:p>
    <w:p w14:paraId="6DAE69AA" w14:textId="25320450" w:rsidR="000A572C" w:rsidRP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 xml:space="preserve">zostanie wszczęte postępowanie sądowe, egzekucyjne lub inne postępowanie, w ocenie Zamawiającego mogące mieć negatywny wpływ na realizację przedmiotu </w:t>
      </w:r>
      <w:r w:rsidR="75FF2D2D"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mowy;</w:t>
      </w:r>
    </w:p>
    <w:p w14:paraId="48259302" w14:textId="0ADC3540" w:rsid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Wykonawca przerwał z przyczyn leżących po stronie Wykonawcy realizację</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przedmiotu </w:t>
      </w:r>
      <w:r w:rsidR="46670C4A"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mowy i przerwa ta trwa dłużej niż 14 dni, pomimo wezwania</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Zamawiającego złożonego na piśmie, </w:t>
      </w:r>
    </w:p>
    <w:p w14:paraId="4AE6D1A8" w14:textId="7E3D9F82" w:rsidR="000A572C" w:rsidRP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 xml:space="preserve">wystąpią istotne zmiany okoliczności powodujące, że wykonanie </w:t>
      </w:r>
      <w:r w:rsidR="0B98EDDF"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mowy nie leży</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w interesie publicznym, czego nie można było przewidzieć w chwili zawarcia </w:t>
      </w:r>
      <w:r w:rsidR="6FF3AEC8"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mowy;</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odstąpienie od </w:t>
      </w:r>
      <w:r w:rsidR="1ADBAE58"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mowy w tym wypadku może nastąpić w terminie 30 dni od powzięcia wiadomości o powyższych okolicznościach, a Wykonawca może żądać wyłącznie</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wynagrodzenia należnego z tytułu wykonania części umowy,</w:t>
      </w:r>
    </w:p>
    <w:p w14:paraId="6B73F88F" w14:textId="1D1D44A6" w:rsidR="000A572C" w:rsidRP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Wykonawca realizuje przedmiot umowy w sposób niezgodny ze wskazaniami</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 xml:space="preserve">Zamawiającego lub </w:t>
      </w:r>
      <w:r w:rsidR="249A52C0" w:rsidRPr="000A572C">
        <w:rPr>
          <w:rFonts w:ascii="Aptos" w:eastAsia="Calibri" w:hAnsi="Aptos" w:cs="Arial"/>
          <w:kern w:val="0"/>
          <w:sz w:val="22"/>
          <w:szCs w:val="22"/>
          <w14:ligatures w14:val="none"/>
        </w:rPr>
        <w:t>U</w:t>
      </w:r>
      <w:r w:rsidRPr="000A572C">
        <w:rPr>
          <w:rFonts w:ascii="Aptos" w:eastAsia="Calibri" w:hAnsi="Aptos" w:cs="Arial"/>
          <w:kern w:val="0"/>
          <w:sz w:val="22"/>
          <w:szCs w:val="22"/>
          <w14:ligatures w14:val="none"/>
        </w:rPr>
        <w:t>mową i mimo wezwania Zamawiającego złożonego na piśmie</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do zaprzestania naruszenia w terminie 14 dni od dnia otrzymania wezwania, nie</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zastosuje się do wezwania,</w:t>
      </w:r>
    </w:p>
    <w:p w14:paraId="52ACC3ED" w14:textId="403F5D8E" w:rsidR="000A572C" w:rsidRDefault="000A572C" w:rsidP="00830F79">
      <w:pPr>
        <w:pStyle w:val="Akapitzlist"/>
        <w:numPr>
          <w:ilvl w:val="0"/>
          <w:numId w:val="26"/>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Calibri" w:hAnsi="Aptos" w:cs="Arial"/>
          <w:kern w:val="0"/>
          <w:sz w:val="22"/>
          <w:szCs w:val="22"/>
          <w14:ligatures w14:val="none"/>
        </w:rPr>
        <w:t>trzykrotnego nienależytego usunięcia przez Wykonawcę wad dotyczących tej samej</w:t>
      </w:r>
      <w:r>
        <w:rPr>
          <w:rFonts w:ascii="Aptos" w:eastAsia="Calibri" w:hAnsi="Aptos" w:cs="Arial"/>
          <w:kern w:val="0"/>
          <w:sz w:val="22"/>
          <w:szCs w:val="22"/>
          <w14:ligatures w14:val="none"/>
        </w:rPr>
        <w:t xml:space="preserve"> </w:t>
      </w:r>
      <w:r w:rsidRPr="000A572C">
        <w:rPr>
          <w:rFonts w:ascii="Aptos" w:eastAsia="Calibri" w:hAnsi="Aptos" w:cs="Arial"/>
          <w:kern w:val="0"/>
          <w:sz w:val="22"/>
          <w:szCs w:val="22"/>
          <w14:ligatures w14:val="none"/>
        </w:rPr>
        <w:t>części przedmiotu umowy</w:t>
      </w:r>
      <w:r w:rsidR="7B33B46F" w:rsidRPr="000A572C">
        <w:rPr>
          <w:rFonts w:ascii="Aptos" w:eastAsia="Calibri" w:hAnsi="Aptos" w:cs="Arial"/>
          <w:kern w:val="0"/>
          <w:sz w:val="22"/>
          <w:szCs w:val="22"/>
          <w14:ligatures w14:val="none"/>
        </w:rPr>
        <w:t>.</w:t>
      </w:r>
    </w:p>
    <w:p w14:paraId="112FF42A" w14:textId="5EC0B83F" w:rsidR="00F06DC1" w:rsidRPr="000A572C" w:rsidRDefault="00F06DC1" w:rsidP="00830F79">
      <w:pPr>
        <w:pStyle w:val="Akapitzlist"/>
        <w:numPr>
          <w:ilvl w:val="0"/>
          <w:numId w:val="12"/>
        </w:numPr>
        <w:suppressAutoHyphens/>
        <w:autoSpaceDN w:val="0"/>
        <w:spacing w:after="0" w:line="360" w:lineRule="auto"/>
        <w:jc w:val="both"/>
        <w:rPr>
          <w:rFonts w:ascii="Aptos" w:eastAsia="Calibri" w:hAnsi="Aptos" w:cs="Arial"/>
          <w:kern w:val="0"/>
          <w:sz w:val="22"/>
          <w:szCs w:val="22"/>
          <w14:ligatures w14:val="none"/>
        </w:rPr>
      </w:pPr>
      <w:r w:rsidRPr="000A572C">
        <w:rPr>
          <w:rFonts w:ascii="Aptos" w:eastAsia="Times" w:hAnsi="Aptos" w:cs="Times"/>
          <w:color w:val="000000"/>
          <w:kern w:val="0"/>
          <w:sz w:val="22"/>
          <w:szCs w:val="22"/>
          <w14:ligatures w14:val="none"/>
        </w:rPr>
        <w:t>W przypadku odstąpienia od Umowy Wykonawca:</w:t>
      </w:r>
    </w:p>
    <w:p w14:paraId="77B6A2BB" w14:textId="7DD91DD4" w:rsidR="00F06DC1" w:rsidRPr="00F06DC1" w:rsidRDefault="00F06DC1" w:rsidP="00830F79">
      <w:pPr>
        <w:numPr>
          <w:ilvl w:val="0"/>
          <w:numId w:val="13"/>
        </w:numPr>
        <w:suppressAutoHyphens/>
        <w:autoSpaceDN w:val="0"/>
        <w:spacing w:after="0" w:line="360" w:lineRule="auto"/>
        <w:jc w:val="both"/>
        <w:rPr>
          <w:rFonts w:ascii="Aptos" w:eastAsia="Times" w:hAnsi="Aptos" w:cs="Times"/>
          <w:color w:val="000000"/>
          <w:kern w:val="0"/>
          <w:sz w:val="22"/>
          <w:szCs w:val="22"/>
          <w14:ligatures w14:val="none"/>
        </w:rPr>
      </w:pPr>
      <w:r w:rsidRPr="00F06DC1">
        <w:rPr>
          <w:rFonts w:ascii="Aptos" w:eastAsia="Times" w:hAnsi="Aptos" w:cs="Times"/>
          <w:color w:val="000000"/>
          <w:kern w:val="0"/>
          <w:sz w:val="22"/>
          <w:szCs w:val="22"/>
          <w14:ligatures w14:val="none"/>
        </w:rPr>
        <w:t xml:space="preserve">w terminie do 7 dnia od daty odstąpienia od Umowy przy udziale Zamawiającego sporządzi szczegółowy protokół inwentaryzacji </w:t>
      </w:r>
      <w:r w:rsidR="000A572C">
        <w:rPr>
          <w:rFonts w:ascii="Aptos" w:eastAsia="Times" w:hAnsi="Aptos" w:cs="Times"/>
          <w:color w:val="000000"/>
          <w:kern w:val="0"/>
          <w:sz w:val="22"/>
          <w:szCs w:val="22"/>
          <w14:ligatures w14:val="none"/>
        </w:rPr>
        <w:t>wykonanych opracowań projektowych</w:t>
      </w:r>
      <w:r w:rsidRPr="00F06DC1">
        <w:rPr>
          <w:rFonts w:ascii="Aptos" w:eastAsia="Times" w:hAnsi="Aptos" w:cs="Times"/>
          <w:color w:val="000000"/>
          <w:kern w:val="0"/>
          <w:sz w:val="22"/>
          <w:szCs w:val="22"/>
          <w14:ligatures w14:val="none"/>
        </w:rPr>
        <w:t xml:space="preserve"> w toku według stanu na dzień odstąpienia,</w:t>
      </w:r>
    </w:p>
    <w:p w14:paraId="40A31EA2" w14:textId="59F4EA20" w:rsidR="00F06DC1" w:rsidRPr="00F06DC1" w:rsidRDefault="00F06DC1" w:rsidP="00830F79">
      <w:pPr>
        <w:numPr>
          <w:ilvl w:val="0"/>
          <w:numId w:val="13"/>
        </w:numPr>
        <w:suppressAutoHyphens/>
        <w:autoSpaceDN w:val="0"/>
        <w:spacing w:after="0" w:line="360" w:lineRule="auto"/>
        <w:jc w:val="both"/>
        <w:rPr>
          <w:rFonts w:ascii="Calibri" w:eastAsia="Calibri" w:hAnsi="Calibri" w:cs="Arial"/>
          <w:kern w:val="0"/>
          <w:sz w:val="22"/>
          <w:szCs w:val="22"/>
          <w14:ligatures w14:val="none"/>
        </w:rPr>
      </w:pPr>
      <w:r w:rsidRPr="00F06DC1">
        <w:rPr>
          <w:rFonts w:ascii="Aptos" w:eastAsia="Times" w:hAnsi="Aptos" w:cs="Times"/>
          <w:color w:val="000000"/>
          <w:kern w:val="0"/>
          <w:sz w:val="22"/>
          <w:szCs w:val="22"/>
          <w14:ligatures w14:val="none"/>
        </w:rPr>
        <w:t xml:space="preserve">Wykonawca zgłosi Zamawiającemu nie później niż w ciągu </w:t>
      </w:r>
      <w:r w:rsidR="000A572C">
        <w:rPr>
          <w:rFonts w:ascii="Aptos" w:eastAsia="Times" w:hAnsi="Aptos" w:cs="Times"/>
          <w:color w:val="000000"/>
          <w:kern w:val="0"/>
          <w:sz w:val="22"/>
          <w:szCs w:val="22"/>
          <w14:ligatures w14:val="none"/>
        </w:rPr>
        <w:t>5</w:t>
      </w:r>
      <w:r w:rsidRPr="00F06DC1">
        <w:rPr>
          <w:rFonts w:ascii="Aptos" w:eastAsia="Times" w:hAnsi="Aptos" w:cs="Times"/>
          <w:color w:val="000000"/>
          <w:kern w:val="0"/>
          <w:sz w:val="22"/>
          <w:szCs w:val="22"/>
          <w14:ligatures w14:val="none"/>
        </w:rPr>
        <w:t xml:space="preserve"> dni roboczych od odstąpienia gotowość do odbioru prac </w:t>
      </w:r>
      <w:proofErr w:type="gramStart"/>
      <w:r w:rsidRPr="00F06DC1">
        <w:rPr>
          <w:rFonts w:ascii="Aptos" w:eastAsia="Times" w:hAnsi="Aptos" w:cs="Times"/>
          <w:color w:val="000000"/>
          <w:kern w:val="0"/>
          <w:sz w:val="22"/>
          <w:szCs w:val="22"/>
          <w14:ligatures w14:val="none"/>
        </w:rPr>
        <w:t>przerwanych</w:t>
      </w:r>
      <w:r w:rsidR="00C7620C">
        <w:rPr>
          <w:rFonts w:ascii="Aptos" w:eastAsia="Times" w:hAnsi="Aptos" w:cs="Times"/>
          <w:color w:val="000000"/>
          <w:kern w:val="0"/>
          <w:sz w:val="22"/>
          <w:szCs w:val="22"/>
          <w14:ligatures w14:val="none"/>
        </w:rPr>
        <w:t xml:space="preserve"> </w:t>
      </w:r>
      <w:r w:rsidRPr="00F06DC1">
        <w:rPr>
          <w:rFonts w:ascii="Aptos" w:eastAsia="Times" w:hAnsi="Aptos" w:cs="Times"/>
          <w:color w:val="000000"/>
          <w:kern w:val="0"/>
          <w:sz w:val="22"/>
          <w:szCs w:val="22"/>
          <w14:ligatures w14:val="none"/>
        </w:rPr>
        <w:t>.</w:t>
      </w:r>
      <w:proofErr w:type="gramEnd"/>
    </w:p>
    <w:p w14:paraId="4CDB0903" w14:textId="5475CD4B" w:rsidR="00F06DC1" w:rsidRPr="00F06DC1" w:rsidRDefault="00F06DC1" w:rsidP="00830F79">
      <w:pPr>
        <w:numPr>
          <w:ilvl w:val="0"/>
          <w:numId w:val="12"/>
        </w:numPr>
        <w:suppressAutoHyphens/>
        <w:autoSpaceDN w:val="0"/>
        <w:spacing w:after="0" w:line="360" w:lineRule="auto"/>
        <w:jc w:val="both"/>
        <w:rPr>
          <w:rFonts w:ascii="Aptos" w:eastAsia="Times" w:hAnsi="Aptos" w:cs="Times"/>
          <w:color w:val="000000"/>
          <w:kern w:val="0"/>
          <w:sz w:val="22"/>
          <w:szCs w:val="22"/>
          <w14:ligatures w14:val="none"/>
        </w:rPr>
      </w:pPr>
      <w:r w:rsidRPr="00F06DC1">
        <w:rPr>
          <w:rFonts w:ascii="Aptos" w:eastAsia="Times" w:hAnsi="Aptos" w:cs="Times"/>
          <w:color w:val="000000"/>
          <w:kern w:val="0"/>
          <w:sz w:val="22"/>
          <w:szCs w:val="22"/>
          <w14:ligatures w14:val="none"/>
        </w:rPr>
        <w:t xml:space="preserve">Oświadczenie o odstąpieniu od Umowy wymaga zachowania formy pisemnej i powinno zawierać uzasadnienie. Odstąpienie z przyczyn, o których mowa w ust. 1 może nastąpić </w:t>
      </w:r>
      <w:r w:rsidR="00190E53">
        <w:rPr>
          <w:rFonts w:ascii="Aptos" w:eastAsia="Times" w:hAnsi="Aptos" w:cs="Times"/>
          <w:color w:val="000000"/>
          <w:kern w:val="0"/>
          <w:sz w:val="22"/>
          <w:szCs w:val="22"/>
          <w14:ligatures w14:val="none"/>
        </w:rPr>
        <w:br/>
      </w:r>
      <w:r w:rsidRPr="00F06DC1">
        <w:rPr>
          <w:rFonts w:ascii="Aptos" w:eastAsia="Times" w:hAnsi="Aptos" w:cs="Times"/>
          <w:color w:val="000000"/>
          <w:kern w:val="0"/>
          <w:sz w:val="22"/>
          <w:szCs w:val="22"/>
          <w14:ligatures w14:val="none"/>
        </w:rPr>
        <w:t>w terminie miesiąca od powzięcia przez Zamawiającego wiadomości o okolicznościach uzasadniających odstąpienie.</w:t>
      </w:r>
    </w:p>
    <w:p w14:paraId="09F5A1F8" w14:textId="77777777" w:rsidR="00F06DC1" w:rsidRPr="00F06DC1" w:rsidRDefault="00F06DC1" w:rsidP="00830F79">
      <w:pPr>
        <w:numPr>
          <w:ilvl w:val="0"/>
          <w:numId w:val="12"/>
        </w:numPr>
        <w:suppressAutoHyphens/>
        <w:autoSpaceDN w:val="0"/>
        <w:spacing w:after="0" w:line="360" w:lineRule="auto"/>
        <w:jc w:val="both"/>
        <w:rPr>
          <w:rFonts w:ascii="Aptos" w:eastAsia="Times" w:hAnsi="Aptos" w:cs="Times"/>
          <w:color w:val="000000"/>
          <w:kern w:val="0"/>
          <w:sz w:val="22"/>
          <w:szCs w:val="22"/>
          <w14:ligatures w14:val="none"/>
        </w:rPr>
      </w:pPr>
      <w:r w:rsidRPr="00F06DC1">
        <w:rPr>
          <w:rFonts w:ascii="Aptos" w:eastAsia="Times" w:hAnsi="Aptos" w:cs="Times"/>
          <w:color w:val="000000"/>
          <w:kern w:val="0"/>
          <w:sz w:val="22"/>
          <w:szCs w:val="22"/>
          <w14:ligatures w14:val="none"/>
        </w:rPr>
        <w:t>W przypadku odstąpienia od Umowy Zamawiający zachowuje prawo do kar umownych.</w:t>
      </w:r>
    </w:p>
    <w:p w14:paraId="0F078B70" w14:textId="77777777" w:rsidR="00190E53" w:rsidRDefault="00190E53" w:rsidP="00EE767A">
      <w:pPr>
        <w:suppressAutoHyphens/>
        <w:autoSpaceDN w:val="0"/>
        <w:spacing w:after="0" w:line="360" w:lineRule="auto"/>
        <w:rPr>
          <w:rFonts w:ascii="Aptos" w:eastAsia="Times New Roman" w:hAnsi="Aptos" w:cs="Arial"/>
          <w:b/>
          <w:bCs/>
          <w:kern w:val="0"/>
          <w:sz w:val="22"/>
          <w:szCs w:val="22"/>
          <w:lang w:eastAsia="ar-SA"/>
          <w14:ligatures w14:val="none"/>
        </w:rPr>
      </w:pPr>
    </w:p>
    <w:p w14:paraId="3A303C5E" w14:textId="4F43E6A8" w:rsidR="00190E53" w:rsidRDefault="00190E53" w:rsidP="00F06DC1">
      <w:pPr>
        <w:suppressAutoHyphens/>
        <w:autoSpaceDN w:val="0"/>
        <w:spacing w:after="0" w:line="360" w:lineRule="auto"/>
        <w:ind w:firstLine="357"/>
        <w:jc w:val="center"/>
        <w:rPr>
          <w:rFonts w:ascii="Aptos" w:eastAsia="Times New Roman" w:hAnsi="Aptos" w:cs="Arial"/>
          <w:b/>
          <w:bCs/>
          <w:kern w:val="0"/>
          <w:sz w:val="22"/>
          <w:szCs w:val="22"/>
          <w:lang w:eastAsia="ar-SA"/>
          <w14:ligatures w14:val="none"/>
        </w:rPr>
      </w:pPr>
      <w:r>
        <w:rPr>
          <w:rFonts w:ascii="Aptos" w:eastAsia="Times New Roman" w:hAnsi="Aptos" w:cs="Arial"/>
          <w:b/>
          <w:bCs/>
          <w:kern w:val="0"/>
          <w:sz w:val="22"/>
          <w:szCs w:val="22"/>
          <w:lang w:eastAsia="ar-SA"/>
          <w14:ligatures w14:val="none"/>
        </w:rPr>
        <w:t>§ 1</w:t>
      </w:r>
      <w:r w:rsidR="009909C6">
        <w:rPr>
          <w:rFonts w:ascii="Aptos" w:eastAsia="Times New Roman" w:hAnsi="Aptos" w:cs="Arial"/>
          <w:b/>
          <w:bCs/>
          <w:kern w:val="0"/>
          <w:sz w:val="22"/>
          <w:szCs w:val="22"/>
          <w:lang w:eastAsia="ar-SA"/>
          <w14:ligatures w14:val="none"/>
        </w:rPr>
        <w:t>3</w:t>
      </w:r>
    </w:p>
    <w:p w14:paraId="2FF05E80" w14:textId="0DB6D5AE" w:rsidR="00F06DC1" w:rsidRPr="00F06DC1" w:rsidRDefault="00F06DC1" w:rsidP="00F06DC1">
      <w:pPr>
        <w:suppressAutoHyphens/>
        <w:autoSpaceDN w:val="0"/>
        <w:spacing w:after="0" w:line="360" w:lineRule="auto"/>
        <w:ind w:firstLine="357"/>
        <w:jc w:val="center"/>
        <w:rPr>
          <w:rFonts w:ascii="Calibri" w:eastAsia="Calibri" w:hAnsi="Calibri" w:cs="Arial"/>
          <w:kern w:val="0"/>
          <w:sz w:val="22"/>
          <w:szCs w:val="22"/>
          <w14:ligatures w14:val="none"/>
        </w:rPr>
      </w:pPr>
      <w:r w:rsidRPr="00F06DC1">
        <w:rPr>
          <w:rFonts w:ascii="Aptos" w:eastAsia="Times New Roman" w:hAnsi="Aptos" w:cs="Arial"/>
          <w:b/>
          <w:bCs/>
          <w:kern w:val="0"/>
          <w:sz w:val="22"/>
          <w:szCs w:val="22"/>
          <w:lang w:eastAsia="ar-SA"/>
          <w14:ligatures w14:val="none"/>
        </w:rPr>
        <w:t>Zmiany Umowy</w:t>
      </w:r>
    </w:p>
    <w:p w14:paraId="7665D3D7" w14:textId="10FFDE7E" w:rsidR="000A572C" w:rsidRPr="000A572C" w:rsidRDefault="000A572C" w:rsidP="00830F79">
      <w:pPr>
        <w:numPr>
          <w:ilvl w:val="0"/>
          <w:numId w:val="14"/>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0A572C">
        <w:rPr>
          <w:rFonts w:ascii="Aptos" w:eastAsia="Times" w:hAnsi="Aptos" w:cs="Times"/>
          <w:color w:val="000000"/>
          <w:kern w:val="0"/>
          <w:sz w:val="22"/>
          <w:szCs w:val="22"/>
          <w14:ligatures w14:val="none"/>
        </w:rPr>
        <w:t>Wszelkie zmiany niniejszej Umowy wymagają formy pisemnej pod rygorem nieważności.</w:t>
      </w:r>
    </w:p>
    <w:p w14:paraId="7317A158" w14:textId="77777777" w:rsidR="00396D6F" w:rsidRPr="00E62C10" w:rsidRDefault="00396D6F" w:rsidP="00396D6F">
      <w:pPr>
        <w:numPr>
          <w:ilvl w:val="0"/>
          <w:numId w:val="14"/>
        </w:numPr>
        <w:suppressAutoHyphens/>
        <w:autoSpaceDE w:val="0"/>
        <w:autoSpaceDN w:val="0"/>
        <w:spacing w:after="0" w:line="360" w:lineRule="auto"/>
        <w:jc w:val="both"/>
        <w:rPr>
          <w:rFonts w:ascii="Aptos" w:eastAsia="Calibri" w:hAnsi="Aptos" w:cs="Arial"/>
          <w:kern w:val="0"/>
          <w:sz w:val="22"/>
          <w:szCs w:val="22"/>
          <w14:ligatures w14:val="none"/>
        </w:rPr>
      </w:pPr>
      <w:r w:rsidRPr="00E62C10">
        <w:rPr>
          <w:rFonts w:ascii="Aptos" w:eastAsia="Times" w:hAnsi="Aptos" w:cs="Times"/>
          <w:color w:val="000000"/>
          <w:kern w:val="0"/>
          <w:sz w:val="22"/>
          <w:szCs w:val="22"/>
          <w14:ligatures w14:val="none"/>
        </w:rPr>
        <w:lastRenderedPageBreak/>
        <w:t xml:space="preserve">Oprócz sytuacji, o których mowa w art. 455 ust. 1 pkt 2–4 i ust. 2 p.z.p.  Zamawiający na podstawie art. 455 ust. 1 pkt 1 p.z.p. dopuszcza możliwość wprowadzania zmiany Umowy </w:t>
      </w:r>
      <w:r w:rsidRPr="00E62C10">
        <w:rPr>
          <w:rFonts w:ascii="Aptos" w:eastAsia="Calibri" w:hAnsi="Aptos" w:cs="Calibri"/>
          <w:color w:val="000000"/>
          <w:kern w:val="0"/>
          <w:sz w:val="22"/>
          <w:szCs w:val="22"/>
          <w14:ligatures w14:val="none"/>
        </w:rPr>
        <w:t xml:space="preserve">w następujących przypadkach: </w:t>
      </w:r>
    </w:p>
    <w:p w14:paraId="7E04946F" w14:textId="2CE14DED" w:rsidR="00830F79" w:rsidRDefault="00830F79"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 xml:space="preserve">zaistnienia niemożności wykonania </w:t>
      </w:r>
      <w:r w:rsidR="40716FB6" w:rsidRPr="00830F79">
        <w:rPr>
          <w:rFonts w:ascii="Aptos" w:eastAsia="Times" w:hAnsi="Aptos" w:cs="Times"/>
          <w:color w:val="000000"/>
          <w:kern w:val="0"/>
          <w:sz w:val="22"/>
          <w:szCs w:val="22"/>
          <w14:ligatures w14:val="none"/>
        </w:rPr>
        <w:t>p</w:t>
      </w:r>
      <w:r w:rsidRPr="00830F79">
        <w:rPr>
          <w:rFonts w:ascii="Aptos" w:eastAsia="Times" w:hAnsi="Aptos" w:cs="Times"/>
          <w:color w:val="000000"/>
          <w:kern w:val="0"/>
          <w:sz w:val="22"/>
          <w:szCs w:val="22"/>
          <w14:ligatures w14:val="none"/>
        </w:rPr>
        <w:t>rzedmiotu Umowy w terminie z przyczyn</w:t>
      </w:r>
      <w:r>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 xml:space="preserve">leżących po stronie Zamawiającego, w szczególności </w:t>
      </w:r>
      <w:r w:rsidR="0B39384B" w:rsidRPr="00830F79">
        <w:rPr>
          <w:rFonts w:ascii="Aptos" w:eastAsia="Times" w:hAnsi="Aptos" w:cs="Times"/>
          <w:color w:val="000000"/>
          <w:kern w:val="0"/>
          <w:sz w:val="22"/>
          <w:szCs w:val="22"/>
          <w14:ligatures w14:val="none"/>
        </w:rPr>
        <w:t xml:space="preserve">uzasadnionego </w:t>
      </w:r>
      <w:r w:rsidRPr="00830F79">
        <w:rPr>
          <w:rFonts w:ascii="Aptos" w:eastAsia="Times" w:hAnsi="Aptos" w:cs="Times"/>
          <w:color w:val="000000"/>
          <w:kern w:val="0"/>
          <w:sz w:val="22"/>
          <w:szCs w:val="22"/>
          <w14:ligatures w14:val="none"/>
        </w:rPr>
        <w:t>opóźnienia w wykonaniu</w:t>
      </w:r>
      <w:r>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obowiązków przez Zamawiającego</w:t>
      </w:r>
      <w:r>
        <w:rPr>
          <w:rFonts w:ascii="Aptos" w:eastAsia="Times" w:hAnsi="Aptos" w:cs="Times"/>
          <w:color w:val="000000"/>
          <w:kern w:val="0"/>
          <w:sz w:val="22"/>
          <w:szCs w:val="22"/>
          <w14:ligatures w14:val="none"/>
        </w:rPr>
        <w:t>,</w:t>
      </w:r>
    </w:p>
    <w:p w14:paraId="2B875B41" w14:textId="176C6DE5" w:rsidR="00830F79" w:rsidRDefault="00830F79"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działania</w:t>
      </w:r>
      <w:r w:rsidR="45ADFBB6" w:rsidRPr="00830F79">
        <w:rPr>
          <w:rFonts w:ascii="Aptos" w:eastAsia="Times" w:hAnsi="Aptos" w:cs="Times"/>
          <w:color w:val="000000"/>
          <w:kern w:val="0"/>
          <w:sz w:val="22"/>
          <w:szCs w:val="22"/>
          <w14:ligatures w14:val="none"/>
        </w:rPr>
        <w:t>/zaniechania</w:t>
      </w:r>
      <w:r w:rsidRPr="00830F79">
        <w:rPr>
          <w:rFonts w:ascii="Aptos" w:eastAsia="Times" w:hAnsi="Aptos" w:cs="Times"/>
          <w:color w:val="000000"/>
          <w:kern w:val="0"/>
          <w:sz w:val="22"/>
          <w:szCs w:val="22"/>
          <w14:ligatures w14:val="none"/>
        </w:rPr>
        <w:t xml:space="preserve"> organów administracji publicznej lub innych upoważnionych</w:t>
      </w:r>
      <w:r>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podmiotów</w:t>
      </w:r>
      <w:r w:rsidR="2C2D0DFE" w:rsidRPr="00830F79">
        <w:rPr>
          <w:rFonts w:ascii="Aptos" w:eastAsia="Times" w:hAnsi="Aptos" w:cs="Times"/>
          <w:color w:val="000000"/>
          <w:kern w:val="0"/>
          <w:sz w:val="22"/>
          <w:szCs w:val="22"/>
          <w14:ligatures w14:val="none"/>
        </w:rPr>
        <w:t xml:space="preserve">, z którymi współdziałanie </w:t>
      </w:r>
      <w:r w:rsidR="62BCB07E" w:rsidRPr="00830F79">
        <w:rPr>
          <w:rFonts w:ascii="Aptos" w:eastAsia="Times" w:hAnsi="Aptos" w:cs="Times"/>
          <w:color w:val="000000"/>
          <w:kern w:val="0"/>
          <w:sz w:val="22"/>
          <w:szCs w:val="22"/>
          <w14:ligatures w14:val="none"/>
        </w:rPr>
        <w:t>jest</w:t>
      </w:r>
      <w:r w:rsidR="2C2D0DFE" w:rsidRPr="00830F79">
        <w:rPr>
          <w:rFonts w:ascii="Aptos" w:eastAsia="Times" w:hAnsi="Aptos" w:cs="Times"/>
          <w:color w:val="000000"/>
          <w:kern w:val="0"/>
          <w:sz w:val="22"/>
          <w:szCs w:val="22"/>
          <w14:ligatures w14:val="none"/>
        </w:rPr>
        <w:t xml:space="preserve"> niezbędne do wykonania Umowy</w:t>
      </w:r>
      <w:r w:rsidR="1C7D3FD2" w:rsidRPr="00830F79">
        <w:rPr>
          <w:rFonts w:ascii="Aptos" w:eastAsia="Times" w:hAnsi="Aptos" w:cs="Times"/>
          <w:color w:val="000000"/>
          <w:kern w:val="0"/>
          <w:sz w:val="22"/>
          <w:szCs w:val="22"/>
          <w14:ligatures w14:val="none"/>
        </w:rPr>
        <w:t xml:space="preserve"> (w tym m.in. podmiotów, z którymi W</w:t>
      </w:r>
      <w:r w:rsidR="00F23D23">
        <w:rPr>
          <w:rFonts w:ascii="Aptos" w:eastAsia="Times" w:hAnsi="Aptos" w:cs="Times"/>
          <w:color w:val="000000"/>
          <w:kern w:val="0"/>
          <w:sz w:val="22"/>
          <w:szCs w:val="22"/>
          <w14:ligatures w14:val="none"/>
        </w:rPr>
        <w:t>y</w:t>
      </w:r>
      <w:r w:rsidR="1C7D3FD2" w:rsidRPr="00830F79">
        <w:rPr>
          <w:rFonts w:ascii="Aptos" w:eastAsia="Times" w:hAnsi="Aptos" w:cs="Times"/>
          <w:color w:val="000000"/>
          <w:kern w:val="0"/>
          <w:sz w:val="22"/>
          <w:szCs w:val="22"/>
          <w14:ligatures w14:val="none"/>
        </w:rPr>
        <w:t>konawca musi dokonać uzgodnie</w:t>
      </w:r>
      <w:r w:rsidR="00F23D23">
        <w:rPr>
          <w:rFonts w:ascii="Aptos" w:eastAsia="Times" w:hAnsi="Aptos" w:cs="Times"/>
          <w:color w:val="000000"/>
          <w:kern w:val="0"/>
          <w:sz w:val="22"/>
          <w:szCs w:val="22"/>
          <w14:ligatures w14:val="none"/>
        </w:rPr>
        <w:t>ń</w:t>
      </w:r>
      <w:r w:rsidR="1C7D3FD2" w:rsidRPr="00830F79">
        <w:rPr>
          <w:rFonts w:ascii="Aptos" w:eastAsia="Times" w:hAnsi="Aptos" w:cs="Times"/>
          <w:color w:val="000000"/>
          <w:kern w:val="0"/>
          <w:sz w:val="22"/>
          <w:szCs w:val="22"/>
          <w14:ligatures w14:val="none"/>
        </w:rPr>
        <w:t>)</w:t>
      </w:r>
      <w:r w:rsidR="2C2D0DFE" w:rsidRPr="00830F79">
        <w:rPr>
          <w:rFonts w:ascii="Aptos" w:eastAsia="Times" w:hAnsi="Aptos" w:cs="Times"/>
          <w:color w:val="000000"/>
          <w:kern w:val="0"/>
          <w:sz w:val="22"/>
          <w:szCs w:val="22"/>
          <w14:ligatures w14:val="none"/>
        </w:rPr>
        <w:t>,</w:t>
      </w:r>
      <w:r w:rsidRPr="00830F79">
        <w:rPr>
          <w:rFonts w:ascii="Aptos" w:eastAsia="Times" w:hAnsi="Aptos" w:cs="Times"/>
          <w:color w:val="000000"/>
          <w:kern w:val="0"/>
          <w:sz w:val="22"/>
          <w:szCs w:val="22"/>
          <w14:ligatures w14:val="none"/>
        </w:rPr>
        <w:t xml:space="preserve"> </w:t>
      </w:r>
      <w:r w:rsidR="711C8F77" w:rsidRPr="00830F79">
        <w:rPr>
          <w:rFonts w:ascii="Aptos" w:eastAsia="Times" w:hAnsi="Aptos" w:cs="Times"/>
          <w:color w:val="000000"/>
          <w:kern w:val="0"/>
          <w:sz w:val="22"/>
          <w:szCs w:val="22"/>
          <w14:ligatures w14:val="none"/>
        </w:rPr>
        <w:t xml:space="preserve">w szczególności </w:t>
      </w:r>
      <w:r w:rsidR="711C8F77" w:rsidRPr="11CBE319">
        <w:rPr>
          <w:rFonts w:ascii="Aptos" w:eastAsia="Times" w:hAnsi="Aptos" w:cs="Times"/>
          <w:color w:val="000000" w:themeColor="text1"/>
          <w:sz w:val="22"/>
          <w:szCs w:val="22"/>
        </w:rPr>
        <w:t xml:space="preserve">przekroczenia przewidzianych przepisami prawa terminów trwania procedur administracyjnych, liczonych zgodnie z zasadami określonymi w kodeksie postępowania administracyjnego lub innych przepisach prawa, </w:t>
      </w:r>
      <w:r w:rsidR="17C9F49C" w:rsidRPr="00830F79">
        <w:rPr>
          <w:rFonts w:ascii="Aptos" w:eastAsia="Times" w:hAnsi="Aptos" w:cs="Times"/>
          <w:color w:val="000000"/>
          <w:kern w:val="0"/>
          <w:sz w:val="22"/>
          <w:szCs w:val="22"/>
          <w14:ligatures w14:val="none"/>
        </w:rPr>
        <w:t xml:space="preserve">o ile działania/zaniechania organów nie </w:t>
      </w:r>
      <w:r w:rsidRPr="00830F79">
        <w:rPr>
          <w:rFonts w:ascii="Aptos" w:eastAsia="Times" w:hAnsi="Aptos" w:cs="Times"/>
          <w:color w:val="000000"/>
          <w:kern w:val="0"/>
          <w:sz w:val="22"/>
          <w:szCs w:val="22"/>
          <w14:ligatures w14:val="none"/>
        </w:rPr>
        <w:t xml:space="preserve"> wynikają z przyczyn leżących po stronie</w:t>
      </w:r>
      <w:r>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Wykonawcy</w:t>
      </w:r>
      <w:r w:rsidR="50B8072D" w:rsidRPr="00830F79">
        <w:rPr>
          <w:rFonts w:ascii="Aptos" w:eastAsia="Times" w:hAnsi="Aptos" w:cs="Times"/>
          <w:color w:val="000000"/>
          <w:kern w:val="0"/>
          <w:sz w:val="22"/>
          <w:szCs w:val="22"/>
          <w14:ligatures w14:val="none"/>
        </w:rPr>
        <w:t>/są niezależne</w:t>
      </w:r>
      <w:r w:rsidR="00F23D23">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od działań Wykonawcy</w:t>
      </w:r>
      <w:r w:rsidR="1128A964" w:rsidRPr="00830F79">
        <w:rPr>
          <w:rFonts w:ascii="Aptos" w:eastAsia="Times" w:hAnsi="Aptos" w:cs="Times"/>
          <w:color w:val="000000"/>
          <w:kern w:val="0"/>
          <w:sz w:val="22"/>
          <w:szCs w:val="22"/>
          <w14:ligatures w14:val="none"/>
        </w:rPr>
        <w:t>,</w:t>
      </w:r>
    </w:p>
    <w:p w14:paraId="7F32FA45" w14:textId="54567B89" w:rsidR="00830F79" w:rsidRDefault="00830F79"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wydłużenia okresu uzgadniania</w:t>
      </w:r>
      <w:r w:rsidR="38C1044B" w:rsidRPr="00830F79">
        <w:rPr>
          <w:rFonts w:ascii="Aptos" w:eastAsia="Times" w:hAnsi="Aptos" w:cs="Times"/>
          <w:color w:val="000000"/>
          <w:kern w:val="0"/>
          <w:sz w:val="22"/>
          <w:szCs w:val="22"/>
          <w14:ligatures w14:val="none"/>
        </w:rPr>
        <w:t>/wydawania warunków, wytycznych itp.</w:t>
      </w:r>
      <w:r w:rsidRPr="00830F79">
        <w:rPr>
          <w:rFonts w:ascii="Aptos" w:eastAsia="Times" w:hAnsi="Aptos" w:cs="Times"/>
          <w:color w:val="000000"/>
          <w:kern w:val="0"/>
          <w:sz w:val="22"/>
          <w:szCs w:val="22"/>
          <w14:ligatures w14:val="none"/>
        </w:rPr>
        <w:t xml:space="preserve"> </w:t>
      </w:r>
      <w:r w:rsidR="7D2405B2" w:rsidRPr="00830F79">
        <w:rPr>
          <w:rFonts w:ascii="Aptos" w:eastAsia="Times" w:hAnsi="Aptos" w:cs="Times"/>
          <w:color w:val="000000"/>
          <w:kern w:val="0"/>
          <w:sz w:val="22"/>
          <w:szCs w:val="22"/>
          <w14:ligatures w14:val="none"/>
        </w:rPr>
        <w:t>O</w:t>
      </w:r>
      <w:r>
        <w:rPr>
          <w:rFonts w:ascii="Aptos" w:eastAsia="Times" w:hAnsi="Aptos" w:cs="Times"/>
          <w:color w:val="000000"/>
          <w:kern w:val="0"/>
          <w:sz w:val="22"/>
          <w:szCs w:val="22"/>
          <w14:ligatures w14:val="none"/>
        </w:rPr>
        <w:t>pracowań</w:t>
      </w:r>
      <w:r w:rsidR="2DBF7ABB">
        <w:rPr>
          <w:rFonts w:ascii="Aptos" w:eastAsia="Times" w:hAnsi="Aptos" w:cs="Times"/>
          <w:color w:val="000000"/>
          <w:kern w:val="0"/>
          <w:sz w:val="22"/>
          <w:szCs w:val="22"/>
          <w14:ligatures w14:val="none"/>
        </w:rPr>
        <w:t>/jakichkolwiek elementów składaj</w:t>
      </w:r>
      <w:r w:rsidR="6756E90A">
        <w:rPr>
          <w:rFonts w:ascii="Aptos" w:eastAsia="Times" w:hAnsi="Aptos" w:cs="Times"/>
          <w:color w:val="000000"/>
          <w:kern w:val="0"/>
          <w:sz w:val="22"/>
          <w:szCs w:val="22"/>
          <w14:ligatures w14:val="none"/>
        </w:rPr>
        <w:t>ą</w:t>
      </w:r>
      <w:r w:rsidR="2DBF7ABB">
        <w:rPr>
          <w:rFonts w:ascii="Aptos" w:eastAsia="Times" w:hAnsi="Aptos" w:cs="Times"/>
          <w:color w:val="000000"/>
          <w:kern w:val="0"/>
          <w:sz w:val="22"/>
          <w:szCs w:val="22"/>
          <w14:ligatures w14:val="none"/>
        </w:rPr>
        <w:t>cych się na Opracowania</w:t>
      </w:r>
      <w:r>
        <w:rPr>
          <w:rFonts w:ascii="Aptos" w:eastAsia="Times" w:hAnsi="Aptos" w:cs="Times"/>
          <w:color w:val="000000"/>
          <w:kern w:val="0"/>
          <w:sz w:val="22"/>
          <w:szCs w:val="22"/>
          <w14:ligatures w14:val="none"/>
        </w:rPr>
        <w:t xml:space="preserve"> </w:t>
      </w:r>
      <w:r w:rsidRPr="00830F79">
        <w:rPr>
          <w:rFonts w:ascii="Aptos" w:eastAsia="Times" w:hAnsi="Aptos" w:cs="Times"/>
          <w:color w:val="000000"/>
          <w:kern w:val="0"/>
          <w:sz w:val="22"/>
          <w:szCs w:val="22"/>
          <w14:ligatures w14:val="none"/>
        </w:rPr>
        <w:t xml:space="preserve">przez </w:t>
      </w:r>
      <w:r w:rsidR="29E53867" w:rsidRPr="00830F79">
        <w:rPr>
          <w:rFonts w:ascii="Aptos" w:eastAsia="Times" w:hAnsi="Aptos" w:cs="Times"/>
          <w:color w:val="000000"/>
          <w:kern w:val="0"/>
          <w:sz w:val="22"/>
          <w:szCs w:val="22"/>
          <w14:ligatures w14:val="none"/>
        </w:rPr>
        <w:t>właściwe podmioty</w:t>
      </w:r>
      <w:r w:rsidRPr="00830F79">
        <w:rPr>
          <w:rFonts w:ascii="Aptos" w:eastAsia="Times" w:hAnsi="Aptos" w:cs="Times"/>
          <w:color w:val="000000"/>
          <w:kern w:val="0"/>
          <w:sz w:val="22"/>
          <w:szCs w:val="22"/>
          <w14:ligatures w14:val="none"/>
        </w:rPr>
        <w:t>,</w:t>
      </w:r>
      <w:r>
        <w:rPr>
          <w:rFonts w:ascii="Aptos" w:eastAsia="Times" w:hAnsi="Aptos" w:cs="Times"/>
          <w:color w:val="000000"/>
          <w:kern w:val="0"/>
          <w:sz w:val="22"/>
          <w:szCs w:val="22"/>
          <w14:ligatures w14:val="none"/>
        </w:rPr>
        <w:t xml:space="preserve"> </w:t>
      </w:r>
      <w:r w:rsidR="7C110A94">
        <w:rPr>
          <w:rFonts w:ascii="Aptos" w:eastAsia="Times" w:hAnsi="Aptos" w:cs="Times"/>
          <w:color w:val="000000"/>
          <w:kern w:val="0"/>
          <w:sz w:val="22"/>
          <w:szCs w:val="22"/>
          <w14:ligatures w14:val="none"/>
        </w:rPr>
        <w:t xml:space="preserve">nie </w:t>
      </w:r>
      <w:r w:rsidRPr="00830F79">
        <w:rPr>
          <w:rFonts w:ascii="Aptos" w:eastAsia="Times" w:hAnsi="Aptos" w:cs="Times"/>
          <w:color w:val="000000"/>
          <w:kern w:val="0"/>
          <w:sz w:val="22"/>
          <w:szCs w:val="22"/>
          <w14:ligatures w14:val="none"/>
        </w:rPr>
        <w:t>wynikając z przyczyn leżących po stronie Wykonawcy;</w:t>
      </w:r>
    </w:p>
    <w:p w14:paraId="7005BFAF" w14:textId="3D362F36" w:rsidR="00830F79" w:rsidRDefault="000A572C"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zmniejszenia zakresu Umowy</w:t>
      </w:r>
      <w:r w:rsidR="6090BC8F" w:rsidRPr="00830F79">
        <w:rPr>
          <w:rFonts w:ascii="Aptos" w:eastAsia="Times" w:hAnsi="Aptos" w:cs="Times"/>
          <w:color w:val="000000"/>
          <w:kern w:val="0"/>
          <w:sz w:val="22"/>
          <w:szCs w:val="22"/>
          <w14:ligatures w14:val="none"/>
        </w:rPr>
        <w:t xml:space="preserve"> do realizacji i zmniejszenia wynagrodzenia Wykonawcy adekwatnie do </w:t>
      </w:r>
      <w:r w:rsidR="00F23D23" w:rsidRPr="00830F79">
        <w:rPr>
          <w:rFonts w:ascii="Aptos" w:eastAsia="Times" w:hAnsi="Aptos" w:cs="Times"/>
          <w:color w:val="000000"/>
          <w:kern w:val="0"/>
          <w:sz w:val="22"/>
          <w:szCs w:val="22"/>
          <w14:ligatures w14:val="none"/>
        </w:rPr>
        <w:t>zmniejszenia</w:t>
      </w:r>
      <w:r w:rsidR="6090BC8F" w:rsidRPr="00830F79">
        <w:rPr>
          <w:rFonts w:ascii="Aptos" w:eastAsia="Times" w:hAnsi="Aptos" w:cs="Times"/>
          <w:color w:val="000000"/>
          <w:kern w:val="0"/>
          <w:sz w:val="22"/>
          <w:szCs w:val="22"/>
          <w14:ligatures w14:val="none"/>
        </w:rPr>
        <w:t xml:space="preserve"> zakresu Umowy</w:t>
      </w:r>
      <w:r w:rsidRPr="00830F79">
        <w:rPr>
          <w:rFonts w:ascii="Aptos" w:eastAsia="Times" w:hAnsi="Aptos" w:cs="Times"/>
          <w:color w:val="000000"/>
          <w:kern w:val="0"/>
          <w:sz w:val="22"/>
          <w:szCs w:val="22"/>
          <w14:ligatures w14:val="none"/>
        </w:rPr>
        <w:t>, jeżeli realizacja Umowy w całości stanie się nieuzasadniona</w:t>
      </w:r>
      <w:r w:rsidR="7EA7301E" w:rsidRPr="00830F79">
        <w:rPr>
          <w:rFonts w:ascii="Aptos" w:eastAsia="Times" w:hAnsi="Aptos" w:cs="Times"/>
          <w:color w:val="000000"/>
          <w:kern w:val="0"/>
          <w:sz w:val="22"/>
          <w:szCs w:val="22"/>
          <w14:ligatures w14:val="none"/>
        </w:rPr>
        <w:t xml:space="preserve"> zważywszy na uzasadniony interes Zamawiającego</w:t>
      </w:r>
      <w:r w:rsidRPr="00830F79">
        <w:rPr>
          <w:rFonts w:ascii="Aptos" w:eastAsia="Times" w:hAnsi="Aptos" w:cs="Times"/>
          <w:color w:val="000000"/>
          <w:kern w:val="0"/>
          <w:sz w:val="22"/>
          <w:szCs w:val="22"/>
          <w14:ligatures w14:val="none"/>
        </w:rPr>
        <w:t>;</w:t>
      </w:r>
    </w:p>
    <w:p w14:paraId="6CD1FA7E" w14:textId="6E33E14E" w:rsidR="000A572C" w:rsidRDefault="000A572C"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wystąpienia siły wyższej, która uniemożliwi wykonywanie Umowy zgodnie z jej postanowieniami, co może prowadzić m.in. do zasadnego zmniejszenia zakresu Umowy lub sposobu jej wykonania, a także zmian terminu jej wykonania</w:t>
      </w:r>
      <w:r w:rsidR="00830F79">
        <w:rPr>
          <w:rFonts w:ascii="Aptos" w:eastAsia="Times" w:hAnsi="Aptos" w:cs="Times"/>
          <w:color w:val="000000"/>
          <w:kern w:val="0"/>
          <w:sz w:val="22"/>
          <w:szCs w:val="22"/>
          <w14:ligatures w14:val="none"/>
        </w:rPr>
        <w:t>;</w:t>
      </w:r>
    </w:p>
    <w:p w14:paraId="4B271186" w14:textId="0AA38DC7" w:rsidR="00830F79" w:rsidRPr="00830F79" w:rsidRDefault="00830F79" w:rsidP="00830F79">
      <w:pPr>
        <w:pStyle w:val="Akapitzlist"/>
        <w:numPr>
          <w:ilvl w:val="0"/>
          <w:numId w:val="27"/>
        </w:numPr>
        <w:suppressAutoHyphens/>
        <w:autoSpaceDE w:val="0"/>
        <w:autoSpaceDN w:val="0"/>
        <w:spacing w:after="0" w:line="360" w:lineRule="auto"/>
        <w:jc w:val="both"/>
        <w:rPr>
          <w:rFonts w:ascii="Aptos" w:eastAsia="Times" w:hAnsi="Aptos" w:cs="Times"/>
          <w:color w:val="000000"/>
          <w:kern w:val="0"/>
          <w:sz w:val="22"/>
          <w:szCs w:val="22"/>
          <w14:ligatures w14:val="none"/>
        </w:rPr>
      </w:pPr>
      <w:r w:rsidRPr="00830F79">
        <w:rPr>
          <w:rFonts w:ascii="Aptos" w:eastAsia="Times" w:hAnsi="Aptos" w:cs="Times"/>
          <w:color w:val="000000"/>
          <w:kern w:val="0"/>
          <w:sz w:val="22"/>
          <w:szCs w:val="22"/>
          <w14:ligatures w14:val="none"/>
        </w:rPr>
        <w:t>zmiany przepisów prawa istotnie wpływających na termin realizacji niniejszej</w:t>
      </w:r>
      <w:r>
        <w:rPr>
          <w:rFonts w:ascii="Aptos" w:eastAsia="Times" w:hAnsi="Aptos" w:cs="Times"/>
          <w:color w:val="000000"/>
          <w:kern w:val="0"/>
          <w:sz w:val="22"/>
          <w:szCs w:val="22"/>
          <w14:ligatures w14:val="none"/>
        </w:rPr>
        <w:t xml:space="preserve"> U</w:t>
      </w:r>
      <w:r w:rsidRPr="00830F79">
        <w:rPr>
          <w:rFonts w:ascii="Aptos" w:eastAsia="Times" w:hAnsi="Aptos" w:cs="Times"/>
          <w:color w:val="000000"/>
          <w:kern w:val="0"/>
          <w:sz w:val="22"/>
          <w:szCs w:val="22"/>
          <w14:ligatures w14:val="none"/>
        </w:rPr>
        <w:t xml:space="preserve">mowy, o których nie było wiadomo na dzień złożenia </w:t>
      </w:r>
      <w:r w:rsidR="28ECB452" w:rsidRPr="00830F79">
        <w:rPr>
          <w:rFonts w:ascii="Aptos" w:eastAsia="Times" w:hAnsi="Aptos" w:cs="Times"/>
          <w:color w:val="000000"/>
          <w:kern w:val="0"/>
          <w:sz w:val="22"/>
          <w:szCs w:val="22"/>
          <w14:ligatures w14:val="none"/>
        </w:rPr>
        <w:t>O</w:t>
      </w:r>
      <w:r w:rsidRPr="00830F79">
        <w:rPr>
          <w:rFonts w:ascii="Aptos" w:eastAsia="Times" w:hAnsi="Aptos" w:cs="Times"/>
          <w:color w:val="000000"/>
          <w:kern w:val="0"/>
          <w:sz w:val="22"/>
          <w:szCs w:val="22"/>
          <w14:ligatures w14:val="none"/>
        </w:rPr>
        <w:t>ferty</w:t>
      </w:r>
      <w:r w:rsidR="50D47D13" w:rsidRPr="00830F79">
        <w:rPr>
          <w:rFonts w:ascii="Aptos" w:eastAsia="Times" w:hAnsi="Aptos" w:cs="Times"/>
          <w:color w:val="000000"/>
          <w:kern w:val="0"/>
          <w:sz w:val="22"/>
          <w:szCs w:val="22"/>
          <w14:ligatures w14:val="none"/>
        </w:rPr>
        <w:t xml:space="preserve">, </w:t>
      </w:r>
      <w:r w:rsidR="50D47D13" w:rsidRPr="11CBE319">
        <w:rPr>
          <w:rFonts w:ascii="Aptos" w:eastAsia="Times" w:hAnsi="Aptos" w:cs="Times"/>
          <w:color w:val="000000" w:themeColor="text1"/>
          <w:sz w:val="22"/>
          <w:szCs w:val="22"/>
        </w:rPr>
        <w:t>o może prowadzić m.in. do zasadnego zmniejszenia zakresu Umowy lub sposobu jej wykonania, a także zmian terminu jej wykonania</w:t>
      </w:r>
      <w:r w:rsidRPr="00830F79">
        <w:rPr>
          <w:rFonts w:ascii="Aptos" w:eastAsia="Times" w:hAnsi="Aptos" w:cs="Times"/>
          <w:color w:val="000000"/>
          <w:kern w:val="0"/>
          <w:sz w:val="22"/>
          <w:szCs w:val="22"/>
          <w14:ligatures w14:val="none"/>
        </w:rPr>
        <w:t>.</w:t>
      </w:r>
    </w:p>
    <w:p w14:paraId="4A0B46CF" w14:textId="30DDCAAF" w:rsidR="575E47E0" w:rsidRDefault="575E47E0" w:rsidP="11CBE319">
      <w:pPr>
        <w:pStyle w:val="Akapitzlist"/>
        <w:numPr>
          <w:ilvl w:val="0"/>
          <w:numId w:val="14"/>
        </w:numPr>
        <w:spacing w:line="360" w:lineRule="auto"/>
        <w:ind w:left="357" w:hanging="357"/>
        <w:contextualSpacing w:val="0"/>
        <w:jc w:val="both"/>
        <w:rPr>
          <w:rFonts w:ascii="Aptos" w:hAnsi="Aptos"/>
          <w:sz w:val="22"/>
          <w:szCs w:val="22"/>
        </w:rPr>
      </w:pPr>
      <w:r w:rsidRPr="11CBE319">
        <w:rPr>
          <w:rFonts w:ascii="Aptos" w:hAnsi="Aptos"/>
          <w:sz w:val="22"/>
          <w:szCs w:val="22"/>
        </w:rPr>
        <w:t xml:space="preserve">W przypadkach, o których mowa w ust. 2 pkt 1-3 może ulec zmianie termin realizacji Umowy o okres nie dłuższy niż </w:t>
      </w:r>
      <w:r w:rsidR="008FF8CC" w:rsidRPr="11CBE319">
        <w:rPr>
          <w:rFonts w:ascii="Aptos" w:hAnsi="Aptos"/>
          <w:sz w:val="22"/>
          <w:szCs w:val="22"/>
        </w:rPr>
        <w:t xml:space="preserve">okres </w:t>
      </w:r>
      <w:r w:rsidRPr="11CBE319">
        <w:rPr>
          <w:rFonts w:ascii="Aptos" w:hAnsi="Aptos"/>
          <w:sz w:val="22"/>
          <w:szCs w:val="22"/>
        </w:rPr>
        <w:t>przerw</w:t>
      </w:r>
      <w:r w:rsidR="7F473914" w:rsidRPr="11CBE319">
        <w:rPr>
          <w:rFonts w:ascii="Aptos" w:hAnsi="Aptos"/>
          <w:sz w:val="22"/>
          <w:szCs w:val="22"/>
        </w:rPr>
        <w:t>y</w:t>
      </w:r>
      <w:r w:rsidRPr="11CBE319">
        <w:rPr>
          <w:rFonts w:ascii="Aptos" w:hAnsi="Aptos"/>
          <w:sz w:val="22"/>
          <w:szCs w:val="22"/>
        </w:rPr>
        <w:t xml:space="preserve"> w realizacji Umowy spowodowana sytu</w:t>
      </w:r>
      <w:r w:rsidR="01AC9031" w:rsidRPr="11CBE319">
        <w:rPr>
          <w:rFonts w:ascii="Aptos" w:hAnsi="Aptos"/>
          <w:sz w:val="22"/>
          <w:szCs w:val="22"/>
        </w:rPr>
        <w:t>acjami opisanymi w w/w postanowieniach Umowy lub przeszkod</w:t>
      </w:r>
      <w:r w:rsidR="69445DBA" w:rsidRPr="11CBE319">
        <w:rPr>
          <w:rFonts w:ascii="Aptos" w:hAnsi="Aptos"/>
          <w:sz w:val="22"/>
          <w:szCs w:val="22"/>
        </w:rPr>
        <w:t xml:space="preserve">y w realizacji Umowy zgodnie z zaplanowanym przez Wykonawcę rozsądnym procesem wykonania Umowy. </w:t>
      </w:r>
      <w:r w:rsidR="01AC9031" w:rsidRPr="11CBE319">
        <w:rPr>
          <w:rFonts w:ascii="Aptos" w:hAnsi="Aptos"/>
          <w:sz w:val="22"/>
          <w:szCs w:val="22"/>
        </w:rPr>
        <w:t xml:space="preserve"> </w:t>
      </w:r>
    </w:p>
    <w:p w14:paraId="457F1F28" w14:textId="4DA84DAA" w:rsidR="008D6CB0" w:rsidRDefault="00BB0309" w:rsidP="00C95162">
      <w:pPr>
        <w:pStyle w:val="Akapitzlist"/>
        <w:numPr>
          <w:ilvl w:val="0"/>
          <w:numId w:val="14"/>
        </w:numPr>
        <w:spacing w:line="360" w:lineRule="auto"/>
        <w:ind w:left="357" w:hanging="357"/>
        <w:contextualSpacing w:val="0"/>
        <w:jc w:val="both"/>
        <w:rPr>
          <w:rFonts w:ascii="Aptos" w:hAnsi="Aptos"/>
          <w:sz w:val="22"/>
          <w:szCs w:val="22"/>
        </w:rPr>
      </w:pPr>
      <w:r>
        <w:rPr>
          <w:rFonts w:ascii="Aptos" w:hAnsi="Aptos"/>
          <w:sz w:val="22"/>
          <w:szCs w:val="22"/>
        </w:rPr>
        <w:t xml:space="preserve">Wykonawca może dokonać zmiany </w:t>
      </w:r>
      <w:r w:rsidR="00C95162">
        <w:rPr>
          <w:rFonts w:ascii="Aptos" w:hAnsi="Aptos"/>
          <w:sz w:val="22"/>
          <w:szCs w:val="22"/>
        </w:rPr>
        <w:t xml:space="preserve">kluczowych specjalistów, o których mowa w </w:t>
      </w:r>
      <w:r w:rsidR="00C95162" w:rsidRPr="00C95162">
        <w:rPr>
          <w:rFonts w:ascii="Aptos" w:hAnsi="Aptos"/>
          <w:sz w:val="22"/>
          <w:szCs w:val="22"/>
        </w:rPr>
        <w:t>§</w:t>
      </w:r>
      <w:r w:rsidR="00C95162">
        <w:rPr>
          <w:rFonts w:ascii="Aptos" w:hAnsi="Aptos"/>
          <w:sz w:val="22"/>
          <w:szCs w:val="22"/>
        </w:rPr>
        <w:t xml:space="preserve"> 2 ust. 3 Umowy jedynie za uprzednią pisemną zgodą Zamawiającego. Wykonawca z własnej inicjatywy proponuje zmianę kluczowych specjalistów w następujących przypadkach:</w:t>
      </w:r>
    </w:p>
    <w:p w14:paraId="0B29EE0B" w14:textId="38A31F86" w:rsidR="00C95162" w:rsidRDefault="00C95162" w:rsidP="00C95162">
      <w:pPr>
        <w:pStyle w:val="Akapitzlist"/>
        <w:numPr>
          <w:ilvl w:val="0"/>
          <w:numId w:val="37"/>
        </w:numPr>
        <w:spacing w:line="360" w:lineRule="auto"/>
        <w:contextualSpacing w:val="0"/>
        <w:jc w:val="both"/>
        <w:rPr>
          <w:rFonts w:ascii="Aptos" w:hAnsi="Aptos"/>
          <w:sz w:val="22"/>
          <w:szCs w:val="22"/>
        </w:rPr>
      </w:pPr>
      <w:r>
        <w:rPr>
          <w:rFonts w:ascii="Aptos" w:hAnsi="Aptos"/>
          <w:sz w:val="22"/>
          <w:szCs w:val="22"/>
        </w:rPr>
        <w:lastRenderedPageBreak/>
        <w:t>śmierci, choroby lub innych zdarzeń losowych dotyczących kluczowego specjalisty,</w:t>
      </w:r>
    </w:p>
    <w:p w14:paraId="06B73F66" w14:textId="0C4BBE36" w:rsidR="00C95162" w:rsidRDefault="00C95162" w:rsidP="00C95162">
      <w:pPr>
        <w:pStyle w:val="Akapitzlist"/>
        <w:numPr>
          <w:ilvl w:val="0"/>
          <w:numId w:val="37"/>
        </w:numPr>
        <w:spacing w:line="360" w:lineRule="auto"/>
        <w:contextualSpacing w:val="0"/>
        <w:jc w:val="both"/>
        <w:rPr>
          <w:rFonts w:ascii="Aptos" w:hAnsi="Aptos"/>
          <w:sz w:val="22"/>
          <w:szCs w:val="22"/>
        </w:rPr>
      </w:pPr>
      <w:r w:rsidRPr="11CBE319">
        <w:rPr>
          <w:rFonts w:ascii="Aptos" w:hAnsi="Aptos"/>
          <w:sz w:val="22"/>
          <w:szCs w:val="22"/>
        </w:rPr>
        <w:t xml:space="preserve">niewywiązania się kluczowego specjalisty z obowiązków wynikających z </w:t>
      </w:r>
      <w:r w:rsidR="1BA73C19" w:rsidRPr="11CBE319">
        <w:rPr>
          <w:rFonts w:ascii="Aptos" w:hAnsi="Aptos"/>
          <w:sz w:val="22"/>
          <w:szCs w:val="22"/>
        </w:rPr>
        <w:t>U</w:t>
      </w:r>
      <w:r w:rsidRPr="11CBE319">
        <w:rPr>
          <w:rFonts w:ascii="Aptos" w:hAnsi="Aptos"/>
          <w:sz w:val="22"/>
          <w:szCs w:val="22"/>
        </w:rPr>
        <w:t>mowy,</w:t>
      </w:r>
    </w:p>
    <w:p w14:paraId="53A19B52" w14:textId="666F689E" w:rsidR="00C95162" w:rsidRDefault="00C95162" w:rsidP="00C95162">
      <w:pPr>
        <w:pStyle w:val="Akapitzlist"/>
        <w:numPr>
          <w:ilvl w:val="0"/>
          <w:numId w:val="37"/>
        </w:numPr>
        <w:spacing w:line="360" w:lineRule="auto"/>
        <w:contextualSpacing w:val="0"/>
        <w:jc w:val="both"/>
        <w:rPr>
          <w:rFonts w:ascii="Aptos" w:hAnsi="Aptos"/>
          <w:sz w:val="22"/>
          <w:szCs w:val="22"/>
        </w:rPr>
      </w:pPr>
      <w:r>
        <w:rPr>
          <w:rFonts w:ascii="Aptos" w:hAnsi="Aptos"/>
          <w:sz w:val="22"/>
          <w:szCs w:val="22"/>
        </w:rPr>
        <w:t>gdy zmiana kluczowego specjalisty stanie się konieczna z jakichkolwiek innych przyczyn niezależnych od Wykonawcy (np. rezygnacji).</w:t>
      </w:r>
    </w:p>
    <w:p w14:paraId="29AE1CF0" w14:textId="50CCE33A" w:rsidR="00C95162" w:rsidRDefault="00C95162" w:rsidP="00BC284E">
      <w:pPr>
        <w:pStyle w:val="Akapitzlist"/>
        <w:numPr>
          <w:ilvl w:val="0"/>
          <w:numId w:val="14"/>
        </w:numPr>
        <w:spacing w:after="0" w:line="360" w:lineRule="auto"/>
        <w:ind w:left="357" w:hanging="357"/>
        <w:contextualSpacing w:val="0"/>
        <w:jc w:val="both"/>
        <w:rPr>
          <w:rFonts w:ascii="Aptos" w:hAnsi="Aptos"/>
          <w:sz w:val="22"/>
          <w:szCs w:val="22"/>
        </w:rPr>
      </w:pPr>
      <w:r w:rsidRPr="11CBE319">
        <w:rPr>
          <w:rFonts w:ascii="Aptos" w:hAnsi="Aptos"/>
          <w:sz w:val="22"/>
          <w:szCs w:val="22"/>
        </w:rPr>
        <w:t xml:space="preserve">Zamawiający może zażądać od Wykonawcy zmiany kluczowych specjalistów, o których mowa w § 2 ust. 3, jeżeli uzna, że nie wykonują oni swoich obowiązków wynikających z </w:t>
      </w:r>
      <w:r w:rsidR="322E46CF" w:rsidRPr="11CBE319">
        <w:rPr>
          <w:rFonts w:ascii="Aptos" w:hAnsi="Aptos"/>
          <w:sz w:val="22"/>
          <w:szCs w:val="22"/>
        </w:rPr>
        <w:t>U</w:t>
      </w:r>
      <w:r w:rsidRPr="11CBE319">
        <w:rPr>
          <w:rFonts w:ascii="Aptos" w:hAnsi="Aptos"/>
          <w:sz w:val="22"/>
          <w:szCs w:val="22"/>
        </w:rPr>
        <w:t>mowy w sposób należyty.</w:t>
      </w:r>
    </w:p>
    <w:p w14:paraId="12E99777" w14:textId="4E57A301" w:rsidR="00C95162" w:rsidRDefault="00C95162" w:rsidP="00BC284E">
      <w:pPr>
        <w:pStyle w:val="Akapitzlist"/>
        <w:numPr>
          <w:ilvl w:val="0"/>
          <w:numId w:val="14"/>
        </w:numPr>
        <w:spacing w:after="0" w:line="360" w:lineRule="auto"/>
        <w:ind w:left="357" w:hanging="357"/>
        <w:contextualSpacing w:val="0"/>
        <w:jc w:val="both"/>
        <w:rPr>
          <w:rFonts w:ascii="Aptos" w:hAnsi="Aptos"/>
          <w:sz w:val="22"/>
          <w:szCs w:val="22"/>
        </w:rPr>
      </w:pPr>
      <w:r>
        <w:rPr>
          <w:rFonts w:ascii="Aptos" w:hAnsi="Aptos"/>
          <w:sz w:val="22"/>
          <w:szCs w:val="22"/>
        </w:rPr>
        <w:t>W przypadku zmiany kluczowego specjalisty, nowy kluczowy specjalista musi spełniać wymagania określone dla danego specjalisty w SWZ na dzień dokonania zmiany.</w:t>
      </w:r>
    </w:p>
    <w:p w14:paraId="3335320F" w14:textId="262F3334" w:rsidR="00C95162" w:rsidRDefault="00C95162" w:rsidP="00BC284E">
      <w:pPr>
        <w:pStyle w:val="Akapitzlist"/>
        <w:numPr>
          <w:ilvl w:val="0"/>
          <w:numId w:val="14"/>
        </w:numPr>
        <w:spacing w:after="0" w:line="360" w:lineRule="auto"/>
        <w:ind w:left="357" w:hanging="357"/>
        <w:contextualSpacing w:val="0"/>
        <w:jc w:val="both"/>
        <w:rPr>
          <w:rFonts w:ascii="Aptos" w:hAnsi="Aptos"/>
          <w:sz w:val="22"/>
          <w:szCs w:val="22"/>
        </w:rPr>
      </w:pPr>
      <w:r>
        <w:rPr>
          <w:rFonts w:ascii="Aptos" w:hAnsi="Aptos"/>
          <w:sz w:val="22"/>
          <w:szCs w:val="22"/>
        </w:rPr>
        <w:t>Zmiana kluczowego specjalisty na żądanie Zamawiającego dokonywana jest popr</w:t>
      </w:r>
      <w:r w:rsidR="00BC284E">
        <w:rPr>
          <w:rFonts w:ascii="Aptos" w:hAnsi="Aptos"/>
          <w:sz w:val="22"/>
          <w:szCs w:val="22"/>
        </w:rPr>
        <w:t>zez pisemne powiadomienie Wykonawcy przez Zamawiającego o konieczności dokonania zmiany kluczowego specjalisty co najmniej na 7 dni roboczych przed wyznaczonym terminem dokonania zmiany.</w:t>
      </w:r>
    </w:p>
    <w:p w14:paraId="7FEEDBA8" w14:textId="4D41E1A0" w:rsidR="00BC284E" w:rsidRDefault="00BC284E" w:rsidP="00BC284E">
      <w:pPr>
        <w:pStyle w:val="Akapitzlist"/>
        <w:numPr>
          <w:ilvl w:val="0"/>
          <w:numId w:val="14"/>
        </w:numPr>
        <w:spacing w:after="0" w:line="360" w:lineRule="auto"/>
        <w:ind w:left="357" w:hanging="357"/>
        <w:contextualSpacing w:val="0"/>
        <w:jc w:val="both"/>
        <w:rPr>
          <w:rFonts w:ascii="Aptos" w:hAnsi="Aptos"/>
          <w:sz w:val="22"/>
          <w:szCs w:val="22"/>
        </w:rPr>
      </w:pPr>
      <w:r>
        <w:rPr>
          <w:rFonts w:ascii="Aptos" w:hAnsi="Aptos"/>
          <w:sz w:val="22"/>
          <w:szCs w:val="22"/>
        </w:rPr>
        <w:t>Zawiadomienie o zamiarze dokonania zmiany kluczowego specjalisty przez Wykonawcę dokonywane jest poprzez złożenie zaktualizowanego „Wykazu osób”, co najmniej na 7 dni roboczych przed planowaną datą zmiany kluczowego specjalisty</w:t>
      </w:r>
      <w:r w:rsidR="00E759C5">
        <w:rPr>
          <w:rFonts w:ascii="Aptos" w:hAnsi="Aptos"/>
          <w:sz w:val="22"/>
          <w:szCs w:val="22"/>
        </w:rPr>
        <w:t>.</w:t>
      </w:r>
      <w:r>
        <w:rPr>
          <w:rFonts w:ascii="Aptos" w:hAnsi="Aptos"/>
          <w:sz w:val="22"/>
          <w:szCs w:val="22"/>
        </w:rPr>
        <w:t xml:space="preserve"> Zamawiający wyraża zgodę – akceptuje złożony przez Wykonawcę „Wykaz osób”, jeżeli kluczowy specjalista spełnia wymagania określone w SWZ</w:t>
      </w:r>
      <w:r w:rsidR="00E759C5">
        <w:rPr>
          <w:rFonts w:ascii="Aptos" w:hAnsi="Aptos"/>
          <w:sz w:val="22"/>
          <w:szCs w:val="22"/>
        </w:rPr>
        <w:t>.</w:t>
      </w:r>
    </w:p>
    <w:p w14:paraId="39364316" w14:textId="77777777" w:rsidR="00E759C5" w:rsidRDefault="00E759C5" w:rsidP="00BC284E">
      <w:pPr>
        <w:pStyle w:val="Akapitzlist"/>
        <w:numPr>
          <w:ilvl w:val="0"/>
          <w:numId w:val="14"/>
        </w:numPr>
        <w:spacing w:after="0" w:line="360" w:lineRule="auto"/>
        <w:ind w:left="357" w:hanging="357"/>
        <w:contextualSpacing w:val="0"/>
        <w:jc w:val="both"/>
        <w:rPr>
          <w:rFonts w:ascii="Aptos" w:hAnsi="Aptos"/>
          <w:sz w:val="22"/>
          <w:szCs w:val="22"/>
        </w:rPr>
      </w:pPr>
      <w:r>
        <w:rPr>
          <w:rFonts w:ascii="Aptos" w:hAnsi="Aptos"/>
          <w:sz w:val="22"/>
          <w:szCs w:val="22"/>
        </w:rPr>
        <w:t>W</w:t>
      </w:r>
      <w:r w:rsidRPr="00E759C5">
        <w:rPr>
          <w:rFonts w:ascii="Aptos" w:hAnsi="Aptos"/>
          <w:sz w:val="22"/>
          <w:szCs w:val="22"/>
        </w:rPr>
        <w:t xml:space="preserve"> przypadkach, o których mowa w ust. 3 pkt 1) Wykonawca zobowiązany jest do</w:t>
      </w:r>
      <w:r>
        <w:rPr>
          <w:rFonts w:ascii="Aptos" w:hAnsi="Aptos"/>
          <w:sz w:val="22"/>
          <w:szCs w:val="22"/>
        </w:rPr>
        <w:t>:</w:t>
      </w:r>
      <w:r w:rsidRPr="00E759C5">
        <w:rPr>
          <w:rFonts w:ascii="Aptos" w:hAnsi="Aptos"/>
          <w:sz w:val="22"/>
          <w:szCs w:val="22"/>
        </w:rPr>
        <w:t xml:space="preserve"> </w:t>
      </w:r>
    </w:p>
    <w:p w14:paraId="187C13C3" w14:textId="2B38B68B" w:rsidR="00E759C5" w:rsidRDefault="00E759C5" w:rsidP="00E759C5">
      <w:pPr>
        <w:pStyle w:val="Akapitzlist"/>
        <w:numPr>
          <w:ilvl w:val="0"/>
          <w:numId w:val="38"/>
        </w:numPr>
        <w:spacing w:after="0" w:line="360" w:lineRule="auto"/>
        <w:contextualSpacing w:val="0"/>
        <w:jc w:val="both"/>
        <w:rPr>
          <w:rFonts w:ascii="Aptos" w:hAnsi="Aptos"/>
          <w:sz w:val="22"/>
          <w:szCs w:val="22"/>
        </w:rPr>
      </w:pPr>
      <w:r w:rsidRPr="00E759C5">
        <w:rPr>
          <w:rFonts w:ascii="Aptos" w:hAnsi="Aptos"/>
          <w:sz w:val="22"/>
          <w:szCs w:val="22"/>
        </w:rPr>
        <w:t xml:space="preserve">niezwłocznego poinformowania Zamawiającego o </w:t>
      </w:r>
      <w:r>
        <w:rPr>
          <w:rFonts w:ascii="Aptos" w:hAnsi="Aptos"/>
          <w:sz w:val="22"/>
          <w:szCs w:val="22"/>
        </w:rPr>
        <w:t xml:space="preserve">konieczności zmiany kluczowego specjalisty, </w:t>
      </w:r>
      <w:r w:rsidRPr="00E759C5">
        <w:rPr>
          <w:rFonts w:ascii="Aptos" w:hAnsi="Aptos"/>
          <w:sz w:val="22"/>
          <w:szCs w:val="22"/>
        </w:rPr>
        <w:t>nie później niż w terminie 3 dni roboczych od dni powzięcia informacji</w:t>
      </w:r>
      <w:r w:rsidR="00AF25F7">
        <w:rPr>
          <w:rFonts w:ascii="Aptos" w:hAnsi="Aptos"/>
          <w:sz w:val="22"/>
          <w:szCs w:val="22"/>
        </w:rPr>
        <w:t xml:space="preserve"> </w:t>
      </w:r>
      <w:r w:rsidR="00AF25F7">
        <w:rPr>
          <w:rFonts w:ascii="Aptos" w:hAnsi="Aptos"/>
          <w:sz w:val="22"/>
          <w:szCs w:val="22"/>
        </w:rPr>
        <w:br/>
        <w:t>o</w:t>
      </w:r>
      <w:r>
        <w:rPr>
          <w:rFonts w:ascii="Aptos" w:hAnsi="Aptos"/>
          <w:sz w:val="22"/>
          <w:szCs w:val="22"/>
        </w:rPr>
        <w:t xml:space="preserve"> konieczności dokonania zmiany kluczowego specjalisty,</w:t>
      </w:r>
    </w:p>
    <w:p w14:paraId="690FB0FB" w14:textId="1D91C0B5" w:rsidR="00E759C5" w:rsidRPr="00BC284E" w:rsidRDefault="00E759C5" w:rsidP="00E759C5">
      <w:pPr>
        <w:pStyle w:val="Akapitzlist"/>
        <w:numPr>
          <w:ilvl w:val="0"/>
          <w:numId w:val="38"/>
        </w:numPr>
        <w:spacing w:after="0" w:line="360" w:lineRule="auto"/>
        <w:contextualSpacing w:val="0"/>
        <w:jc w:val="both"/>
        <w:rPr>
          <w:rFonts w:ascii="Aptos" w:hAnsi="Aptos"/>
          <w:sz w:val="22"/>
          <w:szCs w:val="22"/>
        </w:rPr>
      </w:pPr>
      <w:r w:rsidRPr="00E759C5">
        <w:rPr>
          <w:rFonts w:ascii="Aptos" w:hAnsi="Aptos"/>
          <w:sz w:val="22"/>
          <w:szCs w:val="22"/>
        </w:rPr>
        <w:t>przedstawienia propozycji nowego kluczowego specjalisty wraz wymaganymi dokumentami</w:t>
      </w:r>
      <w:r>
        <w:rPr>
          <w:rFonts w:ascii="Aptos" w:hAnsi="Aptos"/>
          <w:sz w:val="22"/>
          <w:szCs w:val="22"/>
        </w:rPr>
        <w:t xml:space="preserve"> w terminie 7 dni roboczych od dnia powzięcia informacji o konieczności dokonania zmiany kluczowego specjalisty.</w:t>
      </w:r>
    </w:p>
    <w:p w14:paraId="680D1A52" w14:textId="682A82AB" w:rsidR="00F52467" w:rsidRDefault="000A572C" w:rsidP="00BC284E">
      <w:pPr>
        <w:numPr>
          <w:ilvl w:val="0"/>
          <w:numId w:val="14"/>
        </w:numPr>
        <w:suppressAutoHyphens/>
        <w:autoSpaceDE w:val="0"/>
        <w:autoSpaceDN w:val="0"/>
        <w:spacing w:after="0" w:line="360" w:lineRule="auto"/>
        <w:jc w:val="both"/>
        <w:rPr>
          <w:rFonts w:ascii="Aptos" w:hAnsi="Aptos"/>
          <w:sz w:val="22"/>
          <w:szCs w:val="22"/>
        </w:rPr>
      </w:pPr>
      <w:r w:rsidRPr="000A572C">
        <w:rPr>
          <w:rFonts w:ascii="Aptos" w:eastAsia="Times" w:hAnsi="Aptos" w:cs="Times"/>
          <w:color w:val="000000"/>
          <w:kern w:val="0"/>
          <w:sz w:val="22"/>
          <w:szCs w:val="22"/>
          <w14:ligatures w14:val="none"/>
        </w:rPr>
        <w:t>Nie stanowi zmiany Umowy wymagającej formy pisemnej zmiana danych teleadresowych oraz osób wskazanych do kontaktów między stronami Umowy a do jej przeprowadzenia wystarczy poinformowanie drugiej strony umowy na piśmie</w:t>
      </w:r>
      <w:r w:rsidR="00F52467">
        <w:rPr>
          <w:rFonts w:ascii="Aptos" w:hAnsi="Aptos"/>
          <w:sz w:val="22"/>
          <w:szCs w:val="22"/>
        </w:rPr>
        <w:t>.</w:t>
      </w:r>
    </w:p>
    <w:p w14:paraId="13A8BA33" w14:textId="5F35F818" w:rsidR="008D6CB0" w:rsidRPr="008D6CB0" w:rsidRDefault="008D6CB0" w:rsidP="00BC284E">
      <w:pPr>
        <w:pStyle w:val="Akapitzlist"/>
        <w:numPr>
          <w:ilvl w:val="0"/>
          <w:numId w:val="14"/>
        </w:numPr>
        <w:jc w:val="both"/>
        <w:rPr>
          <w:rFonts w:ascii="Aptos" w:hAnsi="Aptos"/>
          <w:sz w:val="22"/>
          <w:szCs w:val="22"/>
        </w:rPr>
      </w:pPr>
      <w:r w:rsidRPr="11CBE319">
        <w:rPr>
          <w:rFonts w:ascii="Aptos" w:hAnsi="Aptos"/>
          <w:sz w:val="22"/>
          <w:szCs w:val="22"/>
        </w:rPr>
        <w:t xml:space="preserve">Z wnioskiem o zmianę treści </w:t>
      </w:r>
      <w:r w:rsidR="77959EA6" w:rsidRPr="11CBE319">
        <w:rPr>
          <w:rFonts w:ascii="Aptos" w:hAnsi="Aptos"/>
          <w:sz w:val="22"/>
          <w:szCs w:val="22"/>
        </w:rPr>
        <w:t>U</w:t>
      </w:r>
      <w:r w:rsidRPr="11CBE319">
        <w:rPr>
          <w:rFonts w:ascii="Aptos" w:hAnsi="Aptos"/>
          <w:sz w:val="22"/>
          <w:szCs w:val="22"/>
        </w:rPr>
        <w:t>mowy może wystąpić zarówno Wykonawca, jak i Zamawiający.</w:t>
      </w:r>
    </w:p>
    <w:p w14:paraId="3AAEFA0C" w14:textId="77777777" w:rsidR="00F52467" w:rsidRDefault="00F52467" w:rsidP="00F52467">
      <w:pPr>
        <w:suppressAutoHyphens/>
        <w:autoSpaceDE w:val="0"/>
        <w:autoSpaceDN w:val="0"/>
        <w:spacing w:after="0" w:line="360" w:lineRule="auto"/>
        <w:ind w:left="360"/>
        <w:jc w:val="both"/>
        <w:rPr>
          <w:rFonts w:ascii="Aptos" w:hAnsi="Aptos"/>
          <w:sz w:val="22"/>
          <w:szCs w:val="22"/>
        </w:rPr>
      </w:pPr>
    </w:p>
    <w:p w14:paraId="580C5C8C" w14:textId="158FD830" w:rsidR="00F52467" w:rsidRDefault="00396D6F" w:rsidP="00F52467">
      <w:pPr>
        <w:suppressAutoHyphens/>
        <w:autoSpaceDE w:val="0"/>
        <w:autoSpaceDN w:val="0"/>
        <w:spacing w:after="0" w:line="360" w:lineRule="auto"/>
        <w:jc w:val="center"/>
        <w:rPr>
          <w:rFonts w:ascii="Aptos" w:eastAsia="Calibri" w:hAnsi="Aptos" w:cs="Arial"/>
          <w:b/>
          <w:bCs/>
          <w:color w:val="000000"/>
          <w:kern w:val="0"/>
          <w:sz w:val="22"/>
          <w:szCs w:val="22"/>
          <w14:ligatures w14:val="none"/>
        </w:rPr>
      </w:pPr>
      <w:r>
        <w:rPr>
          <w:rFonts w:ascii="Aptos" w:eastAsia="Calibri" w:hAnsi="Aptos" w:cs="Arial"/>
          <w:b/>
          <w:bCs/>
          <w:color w:val="000000"/>
          <w:kern w:val="0"/>
          <w:sz w:val="22"/>
          <w:szCs w:val="22"/>
          <w14:ligatures w14:val="none"/>
        </w:rPr>
        <w:br/>
      </w:r>
      <w:r w:rsidR="00F52467" w:rsidRPr="00F06DC1">
        <w:rPr>
          <w:rFonts w:ascii="Aptos" w:eastAsia="Calibri" w:hAnsi="Aptos" w:cs="Arial"/>
          <w:b/>
          <w:bCs/>
          <w:color w:val="000000"/>
          <w:kern w:val="0"/>
          <w:sz w:val="22"/>
          <w:szCs w:val="22"/>
          <w14:ligatures w14:val="none"/>
        </w:rPr>
        <w:t>§ 1</w:t>
      </w:r>
      <w:r w:rsidR="009909C6">
        <w:rPr>
          <w:rFonts w:ascii="Aptos" w:eastAsia="Calibri" w:hAnsi="Aptos" w:cs="Arial"/>
          <w:b/>
          <w:bCs/>
          <w:color w:val="000000"/>
          <w:kern w:val="0"/>
          <w:sz w:val="22"/>
          <w:szCs w:val="22"/>
          <w14:ligatures w14:val="none"/>
        </w:rPr>
        <w:t>4</w:t>
      </w:r>
    </w:p>
    <w:p w14:paraId="2AB83C32" w14:textId="614207EE" w:rsidR="00F52467" w:rsidRPr="00F52467" w:rsidRDefault="00F52467" w:rsidP="00F52467">
      <w:pPr>
        <w:suppressAutoHyphens/>
        <w:autoSpaceDE w:val="0"/>
        <w:autoSpaceDN w:val="0"/>
        <w:spacing w:after="0" w:line="360" w:lineRule="auto"/>
        <w:jc w:val="center"/>
        <w:rPr>
          <w:rFonts w:ascii="Aptos" w:eastAsia="Calibri" w:hAnsi="Aptos" w:cs="Arial"/>
          <w:b/>
          <w:bCs/>
          <w:color w:val="000000"/>
          <w:kern w:val="0"/>
          <w:sz w:val="22"/>
          <w:szCs w:val="22"/>
          <w14:ligatures w14:val="none"/>
        </w:rPr>
      </w:pPr>
      <w:r>
        <w:rPr>
          <w:rFonts w:ascii="Aptos" w:eastAsia="Calibri" w:hAnsi="Aptos" w:cs="Arial"/>
          <w:b/>
          <w:bCs/>
          <w:color w:val="000000"/>
          <w:kern w:val="0"/>
          <w:sz w:val="22"/>
          <w:szCs w:val="22"/>
          <w14:ligatures w14:val="none"/>
        </w:rPr>
        <w:t>Rękojmia</w:t>
      </w:r>
    </w:p>
    <w:p w14:paraId="238F7CF4" w14:textId="3E358828" w:rsid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Pr>
          <w:rFonts w:ascii="Aptos" w:hAnsi="Aptos"/>
          <w:sz w:val="22"/>
          <w:szCs w:val="22"/>
        </w:rPr>
        <w:lastRenderedPageBreak/>
        <w:t xml:space="preserve">Wykonawca jest odpowiedzialny względem Zamawiającego z tytułu rękojmi za wady przedmiotu Umowy </w:t>
      </w:r>
      <w:r w:rsidRPr="00F52467">
        <w:rPr>
          <w:rFonts w:ascii="Aptos" w:hAnsi="Aptos"/>
          <w:sz w:val="22"/>
          <w:szCs w:val="22"/>
        </w:rPr>
        <w:t xml:space="preserve">przez </w:t>
      </w:r>
      <w:r w:rsidRPr="00AF25F7">
        <w:rPr>
          <w:rFonts w:ascii="Aptos" w:hAnsi="Aptos"/>
          <w:sz w:val="22"/>
          <w:szCs w:val="22"/>
        </w:rPr>
        <w:t>okres 2 lat licząc</w:t>
      </w:r>
      <w:r w:rsidRPr="00F52467">
        <w:rPr>
          <w:rFonts w:ascii="Aptos" w:hAnsi="Aptos"/>
          <w:sz w:val="22"/>
          <w:szCs w:val="22"/>
        </w:rPr>
        <w:t xml:space="preserve"> od dnia odbioru</w:t>
      </w:r>
      <w:r>
        <w:rPr>
          <w:rFonts w:ascii="Aptos" w:hAnsi="Aptos"/>
          <w:sz w:val="22"/>
          <w:szCs w:val="22"/>
        </w:rPr>
        <w:t xml:space="preserve"> przedmiotu Umowy.</w:t>
      </w:r>
    </w:p>
    <w:p w14:paraId="684D1BC4" w14:textId="636F1482" w:rsidR="00F52467" w:rsidRP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sidRPr="00F52467">
        <w:rPr>
          <w:rFonts w:ascii="Aptos" w:hAnsi="Aptos"/>
          <w:sz w:val="22"/>
          <w:szCs w:val="22"/>
        </w:rPr>
        <w:t xml:space="preserve">Wykonawca ponosi pełną odpowiedzialność z tytułu rękojmi za wady </w:t>
      </w:r>
      <w:r>
        <w:rPr>
          <w:rFonts w:ascii="Aptos" w:hAnsi="Aptos"/>
          <w:sz w:val="22"/>
          <w:szCs w:val="22"/>
        </w:rPr>
        <w:t>p</w:t>
      </w:r>
      <w:r w:rsidRPr="00F52467">
        <w:rPr>
          <w:rFonts w:ascii="Aptos" w:hAnsi="Aptos"/>
          <w:sz w:val="22"/>
          <w:szCs w:val="22"/>
        </w:rPr>
        <w:t>rzedmiotu Umowy.</w:t>
      </w:r>
      <w:r>
        <w:rPr>
          <w:rFonts w:ascii="Aptos" w:hAnsi="Aptos"/>
          <w:sz w:val="22"/>
          <w:szCs w:val="22"/>
        </w:rPr>
        <w:t xml:space="preserve"> </w:t>
      </w:r>
      <w:r w:rsidR="00A60863">
        <w:rPr>
          <w:rFonts w:ascii="Aptos" w:hAnsi="Aptos"/>
          <w:sz w:val="22"/>
          <w:szCs w:val="22"/>
        </w:rPr>
        <w:br/>
      </w:r>
      <w:r w:rsidRPr="00F52467">
        <w:rPr>
          <w:rFonts w:ascii="Aptos" w:hAnsi="Aptos"/>
          <w:sz w:val="22"/>
          <w:szCs w:val="22"/>
        </w:rPr>
        <w:t>W okresie rękojmi za wady Wykonawca usunie stwierdzone wady na własny koszt.</w:t>
      </w:r>
    </w:p>
    <w:p w14:paraId="3992C346" w14:textId="080E8FA0" w:rsidR="00F52467" w:rsidRP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sidRPr="00F52467">
        <w:rPr>
          <w:rFonts w:ascii="Aptos" w:hAnsi="Aptos"/>
          <w:sz w:val="22"/>
          <w:szCs w:val="22"/>
        </w:rPr>
        <w:t>O ujawnionych wadach w okresie rękojmi za wady Zamawiający pisemnie zawiadom</w:t>
      </w:r>
      <w:r>
        <w:rPr>
          <w:rFonts w:ascii="Aptos" w:hAnsi="Aptos"/>
          <w:sz w:val="22"/>
          <w:szCs w:val="22"/>
        </w:rPr>
        <w:t xml:space="preserve">i </w:t>
      </w:r>
      <w:r w:rsidRPr="00F52467">
        <w:rPr>
          <w:rFonts w:ascii="Aptos" w:hAnsi="Aptos"/>
          <w:sz w:val="22"/>
          <w:szCs w:val="22"/>
        </w:rPr>
        <w:t>Wykonawcę w terminie 21 dni od ich ujawnienia.</w:t>
      </w:r>
    </w:p>
    <w:p w14:paraId="088597E5" w14:textId="04295F97" w:rsidR="00F52467" w:rsidRP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sidRPr="00F52467">
        <w:rPr>
          <w:rFonts w:ascii="Aptos" w:hAnsi="Aptos"/>
          <w:sz w:val="22"/>
          <w:szCs w:val="22"/>
        </w:rPr>
        <w:t>Wykonawca zobowiązany jest usunąć wady w terminie 30 dni od otrzymania zgłoszenia lub</w:t>
      </w:r>
      <w:r>
        <w:rPr>
          <w:rFonts w:ascii="Aptos" w:hAnsi="Aptos"/>
          <w:sz w:val="22"/>
          <w:szCs w:val="22"/>
        </w:rPr>
        <w:t xml:space="preserve"> </w:t>
      </w:r>
      <w:r w:rsidRPr="00F52467">
        <w:rPr>
          <w:rFonts w:ascii="Aptos" w:hAnsi="Aptos"/>
          <w:sz w:val="22"/>
          <w:szCs w:val="22"/>
        </w:rPr>
        <w:t>innym technicznie uzasadnionym terminie wyznaczonym przez Zamawiającego. Usunięcie</w:t>
      </w:r>
      <w:r>
        <w:rPr>
          <w:rFonts w:ascii="Aptos" w:hAnsi="Aptos"/>
          <w:sz w:val="22"/>
          <w:szCs w:val="22"/>
        </w:rPr>
        <w:t xml:space="preserve"> </w:t>
      </w:r>
      <w:r w:rsidRPr="00F52467">
        <w:rPr>
          <w:rFonts w:ascii="Aptos" w:hAnsi="Aptos"/>
          <w:sz w:val="22"/>
          <w:szCs w:val="22"/>
        </w:rPr>
        <w:t>wad zostanie potwierdzone protokołem usunięcia wad, podpisanym przez Zamawiającego.</w:t>
      </w:r>
    </w:p>
    <w:p w14:paraId="62CCF8CF" w14:textId="6E3FCB65" w:rsidR="00F52467" w:rsidRP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sidRPr="00F52467">
        <w:rPr>
          <w:rFonts w:ascii="Aptos" w:hAnsi="Aptos"/>
          <w:sz w:val="22"/>
          <w:szCs w:val="22"/>
        </w:rPr>
        <w:t>W przypadku odmowy usunięcia wad przez Wykonawcę lub nieusunięcia wad w terminie,</w:t>
      </w:r>
      <w:r>
        <w:rPr>
          <w:rFonts w:ascii="Aptos" w:hAnsi="Aptos"/>
          <w:sz w:val="22"/>
          <w:szCs w:val="22"/>
        </w:rPr>
        <w:t xml:space="preserve"> </w:t>
      </w:r>
      <w:r w:rsidRPr="00F52467">
        <w:rPr>
          <w:rFonts w:ascii="Aptos" w:hAnsi="Aptos"/>
          <w:sz w:val="22"/>
          <w:szCs w:val="22"/>
        </w:rPr>
        <w:t>Zamawiający może zlecić usunięcie tych wad innemu podmiotowi na koszt i ryzyko</w:t>
      </w:r>
      <w:r>
        <w:rPr>
          <w:rFonts w:ascii="Aptos" w:hAnsi="Aptos"/>
          <w:sz w:val="22"/>
          <w:szCs w:val="22"/>
        </w:rPr>
        <w:t xml:space="preserve"> </w:t>
      </w:r>
      <w:r w:rsidRPr="00F52467">
        <w:rPr>
          <w:rFonts w:ascii="Aptos" w:hAnsi="Aptos"/>
          <w:sz w:val="22"/>
          <w:szCs w:val="22"/>
        </w:rPr>
        <w:t>Wykonawcy, obciążając kosztami Wykonawcę, nie tracąc przy tym uprawnień z tytułu rękojmi, na co Wykonawca wyraża zgodę bez konieczności uzyskania upoważnienia sądu w tym zakresie.</w:t>
      </w:r>
    </w:p>
    <w:p w14:paraId="26AF9BF7" w14:textId="746EFC1E" w:rsidR="00F52467" w:rsidRPr="00F52467" w:rsidRDefault="00F52467" w:rsidP="00F52467">
      <w:pPr>
        <w:numPr>
          <w:ilvl w:val="0"/>
          <w:numId w:val="30"/>
        </w:numPr>
        <w:suppressAutoHyphens/>
        <w:autoSpaceDE w:val="0"/>
        <w:autoSpaceDN w:val="0"/>
        <w:spacing w:after="0" w:line="360" w:lineRule="auto"/>
        <w:jc w:val="both"/>
        <w:rPr>
          <w:rFonts w:ascii="Aptos" w:hAnsi="Aptos"/>
          <w:sz w:val="22"/>
          <w:szCs w:val="22"/>
        </w:rPr>
      </w:pPr>
      <w:r w:rsidRPr="00F52467">
        <w:rPr>
          <w:rFonts w:ascii="Aptos" w:hAnsi="Aptos"/>
          <w:sz w:val="22"/>
          <w:szCs w:val="22"/>
        </w:rPr>
        <w:t>Okres rękojmi ulega przedłużeniu o okres usunięcia wad, tj. o czas liczony od dnia zgłoszenia</w:t>
      </w:r>
      <w:r>
        <w:rPr>
          <w:rFonts w:ascii="Aptos" w:hAnsi="Aptos"/>
          <w:sz w:val="22"/>
          <w:szCs w:val="22"/>
        </w:rPr>
        <w:t xml:space="preserve"> </w:t>
      </w:r>
      <w:r w:rsidRPr="00F52467">
        <w:rPr>
          <w:rFonts w:ascii="Aptos" w:hAnsi="Aptos"/>
          <w:sz w:val="22"/>
          <w:szCs w:val="22"/>
        </w:rPr>
        <w:t>do dnia usunięcia wady.</w:t>
      </w:r>
    </w:p>
    <w:p w14:paraId="4B513CAF" w14:textId="77777777" w:rsidR="00F52467" w:rsidRPr="00F52467" w:rsidRDefault="00F52467" w:rsidP="00F52467">
      <w:pPr>
        <w:suppressAutoHyphens/>
        <w:autoSpaceDE w:val="0"/>
        <w:autoSpaceDN w:val="0"/>
        <w:spacing w:after="0" w:line="360" w:lineRule="auto"/>
        <w:rPr>
          <w:rFonts w:ascii="Aptos" w:eastAsia="Calibri" w:hAnsi="Aptos" w:cs="Arial"/>
          <w:b/>
          <w:bCs/>
          <w:color w:val="000000"/>
          <w:kern w:val="0"/>
          <w:sz w:val="22"/>
          <w:szCs w:val="22"/>
          <w14:ligatures w14:val="none"/>
        </w:rPr>
      </w:pPr>
    </w:p>
    <w:p w14:paraId="10535F11" w14:textId="3EC6EF75" w:rsidR="00396D6F" w:rsidRPr="00E62C10" w:rsidRDefault="00396D6F" w:rsidP="00396D6F">
      <w:pPr>
        <w:suppressAutoHyphens/>
        <w:autoSpaceDE w:val="0"/>
        <w:autoSpaceDN w:val="0"/>
        <w:spacing w:after="0" w:line="360" w:lineRule="auto"/>
        <w:jc w:val="center"/>
        <w:rPr>
          <w:rFonts w:ascii="Aptos" w:eastAsia="Calibri" w:hAnsi="Aptos" w:cs="Arial"/>
          <w:b/>
          <w:bCs/>
          <w:color w:val="000000"/>
          <w:kern w:val="0"/>
          <w:sz w:val="22"/>
          <w:szCs w:val="22"/>
          <w14:ligatures w14:val="none"/>
        </w:rPr>
      </w:pPr>
      <w:r w:rsidRPr="00E62C10">
        <w:rPr>
          <w:rFonts w:ascii="Aptos" w:eastAsia="Calibri" w:hAnsi="Aptos" w:cs="Arial"/>
          <w:b/>
          <w:bCs/>
          <w:color w:val="000000"/>
          <w:kern w:val="0"/>
          <w:sz w:val="22"/>
          <w:szCs w:val="22"/>
          <w14:ligatures w14:val="none"/>
        </w:rPr>
        <w:t>§ 1</w:t>
      </w:r>
      <w:r w:rsidR="009909C6">
        <w:rPr>
          <w:rFonts w:ascii="Aptos" w:eastAsia="Calibri" w:hAnsi="Aptos" w:cs="Arial"/>
          <w:b/>
          <w:bCs/>
          <w:color w:val="000000"/>
          <w:kern w:val="0"/>
          <w:sz w:val="22"/>
          <w:szCs w:val="22"/>
          <w14:ligatures w14:val="none"/>
        </w:rPr>
        <w:t>5</w:t>
      </w:r>
    </w:p>
    <w:p w14:paraId="6972DA54" w14:textId="77777777" w:rsidR="00396D6F" w:rsidRPr="00E62C10" w:rsidRDefault="00396D6F" w:rsidP="00396D6F">
      <w:pPr>
        <w:suppressAutoHyphens/>
        <w:autoSpaceDE w:val="0"/>
        <w:autoSpaceDN w:val="0"/>
        <w:spacing w:after="0" w:line="360" w:lineRule="auto"/>
        <w:jc w:val="center"/>
        <w:rPr>
          <w:rFonts w:ascii="Aptos" w:eastAsia="Calibri" w:hAnsi="Aptos" w:cs="Arial"/>
          <w:color w:val="000000"/>
          <w:kern w:val="0"/>
          <w:sz w:val="22"/>
          <w:szCs w:val="22"/>
          <w14:ligatures w14:val="none"/>
        </w:rPr>
      </w:pPr>
      <w:r w:rsidRPr="00E62C10">
        <w:rPr>
          <w:rFonts w:ascii="Aptos" w:eastAsia="Calibri" w:hAnsi="Aptos" w:cs="Arial"/>
          <w:b/>
          <w:bCs/>
          <w:color w:val="000000"/>
          <w:kern w:val="0"/>
          <w:sz w:val="22"/>
          <w:szCs w:val="22"/>
          <w14:ligatures w14:val="none"/>
        </w:rPr>
        <w:t>Rozwiązywanie sporów</w:t>
      </w:r>
    </w:p>
    <w:p w14:paraId="762EA978" w14:textId="77777777" w:rsidR="00396D6F" w:rsidRPr="00E62C10" w:rsidRDefault="00396D6F" w:rsidP="00396D6F">
      <w:pPr>
        <w:numPr>
          <w:ilvl w:val="0"/>
          <w:numId w:val="15"/>
        </w:numPr>
        <w:suppressAutoHyphens/>
        <w:autoSpaceDE w:val="0"/>
        <w:autoSpaceDN w:val="0"/>
        <w:spacing w:after="0" w:line="360" w:lineRule="auto"/>
        <w:jc w:val="both"/>
        <w:rPr>
          <w:rFonts w:ascii="Aptos" w:eastAsia="Calibri" w:hAnsi="Aptos" w:cs="Arial"/>
          <w:kern w:val="0"/>
          <w:sz w:val="22"/>
          <w:szCs w:val="22"/>
          <w14:ligatures w14:val="none"/>
        </w:rPr>
      </w:pPr>
      <w:r w:rsidRPr="00E62C10">
        <w:rPr>
          <w:rFonts w:ascii="Aptos" w:eastAsia="Calibri" w:hAnsi="Aptos" w:cs="Calibri"/>
          <w:color w:val="000000"/>
          <w:kern w:val="0"/>
          <w:sz w:val="22"/>
          <w:szCs w:val="22"/>
          <w14:ligatures w14:val="none"/>
        </w:rPr>
        <w:t xml:space="preserve">W razie powstania ewentualnego sporu na tle wykonywania Umowy strony będą dążyć do ugodowego rozstrzygnięcia sporu, tj. w drodze negocjacji i porozumienia. </w:t>
      </w:r>
    </w:p>
    <w:p w14:paraId="77286271" w14:textId="77777777" w:rsidR="00396D6F" w:rsidRPr="00E62C10" w:rsidRDefault="00396D6F" w:rsidP="00396D6F">
      <w:pPr>
        <w:numPr>
          <w:ilvl w:val="0"/>
          <w:numId w:val="15"/>
        </w:numPr>
        <w:suppressAutoHyphens/>
        <w:autoSpaceDE w:val="0"/>
        <w:autoSpaceDN w:val="0"/>
        <w:spacing w:after="0" w:line="360" w:lineRule="auto"/>
        <w:jc w:val="both"/>
        <w:rPr>
          <w:rFonts w:ascii="Aptos" w:eastAsia="Calibri" w:hAnsi="Aptos" w:cs="Calibri"/>
          <w:color w:val="000000"/>
          <w:kern w:val="0"/>
          <w:sz w:val="22"/>
          <w:szCs w:val="22"/>
          <w14:ligatures w14:val="none"/>
        </w:rPr>
      </w:pPr>
      <w:r w:rsidRPr="00E62C10">
        <w:rPr>
          <w:rFonts w:ascii="Aptos" w:eastAsia="Calibri" w:hAnsi="Aptos" w:cs="Calibri"/>
          <w:color w:val="000000"/>
          <w:kern w:val="0"/>
          <w:sz w:val="22"/>
          <w:szCs w:val="22"/>
          <w14:ligatures w14:val="none"/>
        </w:rPr>
        <w:t xml:space="preserve">W przypadku niemożności ugodowego rozstrzygnięcia sporu sądem właściwym do rozpoznawania sporów powstałych w związku z umową jest właściwy miejscowo dla siedziby Zamawiającego sąd powszechny. </w:t>
      </w:r>
    </w:p>
    <w:p w14:paraId="63558102" w14:textId="77777777" w:rsidR="00396D6F" w:rsidRDefault="00396D6F" w:rsidP="00396D6F">
      <w:pPr>
        <w:suppressAutoHyphens/>
        <w:autoSpaceDN w:val="0"/>
        <w:spacing w:after="0" w:line="360" w:lineRule="auto"/>
        <w:jc w:val="center"/>
        <w:rPr>
          <w:rFonts w:ascii="Aptos" w:eastAsia="Times New Roman" w:hAnsi="Aptos" w:cs="Calibri"/>
          <w:b/>
          <w:bCs/>
          <w:color w:val="000000"/>
          <w:kern w:val="0"/>
          <w:sz w:val="22"/>
          <w:szCs w:val="22"/>
          <w:lang w:eastAsia="pl-PL"/>
          <w14:ligatures w14:val="none"/>
        </w:rPr>
      </w:pPr>
    </w:p>
    <w:p w14:paraId="62432296" w14:textId="7325EDB0" w:rsidR="00396D6F" w:rsidRPr="00E62C10" w:rsidRDefault="00396D6F" w:rsidP="00396D6F">
      <w:pPr>
        <w:suppressAutoHyphens/>
        <w:autoSpaceDN w:val="0"/>
        <w:spacing w:before="120" w:after="0" w:line="360" w:lineRule="auto"/>
        <w:jc w:val="center"/>
        <w:rPr>
          <w:rFonts w:ascii="Aptos" w:eastAsia="Times New Roman" w:hAnsi="Aptos" w:cs="Calibri"/>
          <w:b/>
          <w:bCs/>
          <w:color w:val="000000"/>
          <w:kern w:val="0"/>
          <w:sz w:val="22"/>
          <w:szCs w:val="22"/>
          <w:lang w:eastAsia="pl-PL"/>
          <w14:ligatures w14:val="none"/>
        </w:rPr>
      </w:pPr>
      <w:r w:rsidRPr="00E62C10">
        <w:rPr>
          <w:rFonts w:ascii="Aptos" w:eastAsia="Times New Roman" w:hAnsi="Aptos" w:cs="Calibri"/>
          <w:b/>
          <w:bCs/>
          <w:color w:val="000000"/>
          <w:kern w:val="0"/>
          <w:sz w:val="22"/>
          <w:szCs w:val="22"/>
          <w:lang w:eastAsia="pl-PL"/>
          <w14:ligatures w14:val="none"/>
        </w:rPr>
        <w:t>§ 1</w:t>
      </w:r>
      <w:r w:rsidR="009909C6">
        <w:rPr>
          <w:rFonts w:ascii="Aptos" w:eastAsia="Times New Roman" w:hAnsi="Aptos" w:cs="Calibri"/>
          <w:b/>
          <w:bCs/>
          <w:color w:val="000000"/>
          <w:kern w:val="0"/>
          <w:sz w:val="22"/>
          <w:szCs w:val="22"/>
          <w:lang w:eastAsia="pl-PL"/>
          <w14:ligatures w14:val="none"/>
        </w:rPr>
        <w:t>6</w:t>
      </w:r>
    </w:p>
    <w:p w14:paraId="4492ADCF" w14:textId="77777777" w:rsidR="00396D6F" w:rsidRPr="00E62C10" w:rsidRDefault="00396D6F" w:rsidP="00396D6F">
      <w:pPr>
        <w:suppressAutoHyphens/>
        <w:autoSpaceDN w:val="0"/>
        <w:spacing w:after="0" w:line="360" w:lineRule="auto"/>
        <w:jc w:val="center"/>
        <w:rPr>
          <w:rFonts w:ascii="Aptos" w:eastAsia="Times New Roman" w:hAnsi="Aptos" w:cs="Calibri"/>
          <w:b/>
          <w:bCs/>
          <w:color w:val="000000"/>
          <w:kern w:val="0"/>
          <w:sz w:val="22"/>
          <w:szCs w:val="22"/>
          <w:lang w:eastAsia="pl-PL"/>
          <w14:ligatures w14:val="none"/>
        </w:rPr>
      </w:pPr>
      <w:r w:rsidRPr="00E62C10">
        <w:rPr>
          <w:rFonts w:ascii="Aptos" w:eastAsia="Times New Roman" w:hAnsi="Aptos" w:cs="Calibri"/>
          <w:b/>
          <w:bCs/>
          <w:color w:val="000000"/>
          <w:kern w:val="0"/>
          <w:sz w:val="22"/>
          <w:szCs w:val="22"/>
          <w:lang w:eastAsia="pl-PL"/>
          <w14:ligatures w14:val="none"/>
        </w:rPr>
        <w:t>Ochrona danych osobowych</w:t>
      </w:r>
    </w:p>
    <w:p w14:paraId="4A22A575" w14:textId="77777777" w:rsidR="00396D6F" w:rsidRPr="00E62C10" w:rsidRDefault="00396D6F" w:rsidP="00396D6F">
      <w:pPr>
        <w:numPr>
          <w:ilvl w:val="0"/>
          <w:numId w:val="40"/>
        </w:numPr>
        <w:suppressAutoHyphens/>
        <w:autoSpaceDN w:val="0"/>
        <w:spacing w:after="0" w:line="360" w:lineRule="auto"/>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2E324961" w14:textId="77777777" w:rsidR="00396D6F" w:rsidRPr="00E62C10" w:rsidRDefault="00396D6F" w:rsidP="00396D6F">
      <w:pPr>
        <w:numPr>
          <w:ilvl w:val="0"/>
          <w:numId w:val="40"/>
        </w:numPr>
        <w:suppressAutoHyphens/>
        <w:autoSpaceDN w:val="0"/>
        <w:spacing w:after="0" w:line="360" w:lineRule="auto"/>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lastRenderedPageBreak/>
        <w:t xml:space="preserve">Administratorem danych osobowych po stronie Zamawiającego jest Gmina Miejska Ciechocinek. Administratorem danych osobowych po stronie Wykonawcy jest </w:t>
      </w:r>
      <w:r w:rsidRPr="00301534">
        <w:rPr>
          <w:rFonts w:ascii="Aptos" w:eastAsia="Times New Roman" w:hAnsi="Aptos" w:cs="Calibri"/>
          <w:color w:val="000000"/>
          <w:kern w:val="0"/>
          <w:sz w:val="22"/>
          <w:szCs w:val="22"/>
          <w:lang w:eastAsia="pl-PL"/>
          <w14:ligatures w14:val="none"/>
        </w:rPr>
        <w:t>…………………………………</w:t>
      </w:r>
    </w:p>
    <w:p w14:paraId="5A35D9D7" w14:textId="77777777" w:rsidR="00396D6F" w:rsidRPr="00E62C10" w:rsidRDefault="00396D6F" w:rsidP="00396D6F">
      <w:pPr>
        <w:numPr>
          <w:ilvl w:val="0"/>
          <w:numId w:val="40"/>
        </w:numPr>
        <w:suppressAutoHyphens/>
        <w:autoSpaceDN w:val="0"/>
        <w:spacing w:after="0" w:line="360" w:lineRule="auto"/>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t>Zamawiający zobowiązuje Wykonawcę do poinformowania wszystkich osób fizycznych związanych z realizacją niniejszej Umowy (w tym osoby fizyczne prowadzące działalność</w:t>
      </w:r>
    </w:p>
    <w:p w14:paraId="5EF2F182" w14:textId="77777777" w:rsidR="00396D6F" w:rsidRPr="00E62C10" w:rsidRDefault="00396D6F" w:rsidP="00396D6F">
      <w:pPr>
        <w:suppressAutoHyphens/>
        <w:autoSpaceDN w:val="0"/>
        <w:spacing w:after="0" w:line="360" w:lineRule="auto"/>
        <w:ind w:left="360"/>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t>gospodarczą), których dane osobowe w jakiejkolwiek formie będą udostępnione przez Wykonawcę Zamawiającemu lub które Wykonawca pozyska, jako podmiot działający w imieniu Zamawiającego, o fakcie rozpoczęcia przetwarzania tych danych osobowych przez Zamawiającego.</w:t>
      </w:r>
    </w:p>
    <w:p w14:paraId="2927F15A" w14:textId="77777777" w:rsidR="00396D6F" w:rsidRPr="00E62C10" w:rsidRDefault="00396D6F" w:rsidP="00396D6F">
      <w:pPr>
        <w:numPr>
          <w:ilvl w:val="0"/>
          <w:numId w:val="40"/>
        </w:numPr>
        <w:suppressAutoHyphens/>
        <w:autoSpaceDN w:val="0"/>
        <w:spacing w:after="0" w:line="360" w:lineRule="auto"/>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t>Obowiązek, o którym mowa w ust. 3, zostanie wykonany poprzez przekazanie osobom, których dane osobowe przetwarza Zamawiający, aktualnej klauzuli informacyjnej Zamawiającego oraz przeprowadzenie wszelkich innych czynności niezbędnych do wykonania w imieniu Zamawiającego obowiązku informacyjnego określonego w RODO wobec tych osób. Treść klauzuli informacyjnej Zamawiającego stanowi Załącznik nr 3 do Umowy.</w:t>
      </w:r>
    </w:p>
    <w:p w14:paraId="7C62DD76" w14:textId="77777777" w:rsidR="00396D6F" w:rsidRPr="00301534" w:rsidRDefault="00396D6F" w:rsidP="00396D6F">
      <w:pPr>
        <w:numPr>
          <w:ilvl w:val="0"/>
          <w:numId w:val="40"/>
        </w:numPr>
        <w:suppressAutoHyphens/>
        <w:autoSpaceDN w:val="0"/>
        <w:spacing w:after="0" w:line="360" w:lineRule="auto"/>
        <w:jc w:val="both"/>
        <w:rPr>
          <w:rFonts w:ascii="Aptos" w:eastAsia="Times New Roman" w:hAnsi="Aptos" w:cs="Calibri"/>
          <w:color w:val="000000"/>
          <w:kern w:val="0"/>
          <w:sz w:val="22"/>
          <w:szCs w:val="22"/>
          <w:lang w:eastAsia="pl-PL"/>
          <w14:ligatures w14:val="none"/>
        </w:rPr>
      </w:pPr>
      <w:r w:rsidRPr="00E62C10">
        <w:rPr>
          <w:rFonts w:ascii="Aptos" w:eastAsia="Times New Roman" w:hAnsi="Aptos" w:cs="Calibri"/>
          <w:color w:val="000000"/>
          <w:kern w:val="0"/>
          <w:sz w:val="22"/>
          <w:szCs w:val="22"/>
          <w:lang w:eastAsia="pl-PL"/>
          <w14:ligatures w14:val="none"/>
        </w:rPr>
        <w:t>Wykonawca ponosi wobec Zamawiającego pełną odpowiedzialność z tytułu niewykonania lub nienależytego wykonania obowiązków wskazanych powyżej.</w:t>
      </w:r>
    </w:p>
    <w:p w14:paraId="77D6FAEA" w14:textId="77777777" w:rsidR="00396D6F" w:rsidRDefault="00396D6F" w:rsidP="00396D6F">
      <w:pPr>
        <w:suppressAutoHyphens/>
        <w:autoSpaceDN w:val="0"/>
        <w:spacing w:after="0" w:line="360" w:lineRule="auto"/>
        <w:jc w:val="center"/>
        <w:rPr>
          <w:rFonts w:ascii="Aptos" w:eastAsia="Times New Roman" w:hAnsi="Aptos" w:cs="Calibri"/>
          <w:b/>
          <w:bCs/>
          <w:color w:val="000000"/>
          <w:kern w:val="0"/>
          <w:sz w:val="22"/>
          <w:szCs w:val="22"/>
          <w:lang w:eastAsia="pl-PL"/>
          <w14:ligatures w14:val="none"/>
        </w:rPr>
      </w:pPr>
    </w:p>
    <w:p w14:paraId="0D64D760" w14:textId="09FEC73F" w:rsidR="00396D6F" w:rsidRPr="00E62C10" w:rsidRDefault="00396D6F" w:rsidP="00396D6F">
      <w:pPr>
        <w:suppressAutoHyphens/>
        <w:autoSpaceDN w:val="0"/>
        <w:spacing w:after="0" w:line="360" w:lineRule="auto"/>
        <w:jc w:val="center"/>
        <w:rPr>
          <w:rFonts w:ascii="Aptos" w:eastAsia="Calibri" w:hAnsi="Aptos" w:cs="Arial"/>
          <w:kern w:val="0"/>
          <w:sz w:val="22"/>
          <w:szCs w:val="22"/>
          <w14:ligatures w14:val="none"/>
        </w:rPr>
      </w:pPr>
      <w:r w:rsidRPr="00E62C10">
        <w:rPr>
          <w:rFonts w:ascii="Aptos" w:eastAsia="Times New Roman" w:hAnsi="Aptos" w:cs="Calibri"/>
          <w:b/>
          <w:bCs/>
          <w:color w:val="000000"/>
          <w:kern w:val="0"/>
          <w:sz w:val="22"/>
          <w:szCs w:val="22"/>
          <w:lang w:eastAsia="pl-PL"/>
          <w14:ligatures w14:val="none"/>
        </w:rPr>
        <w:t>§ 1</w:t>
      </w:r>
      <w:r w:rsidR="009909C6">
        <w:rPr>
          <w:rFonts w:ascii="Aptos" w:eastAsia="Times New Roman" w:hAnsi="Aptos" w:cs="Calibri"/>
          <w:b/>
          <w:bCs/>
          <w:color w:val="000000"/>
          <w:kern w:val="0"/>
          <w:sz w:val="22"/>
          <w:szCs w:val="22"/>
          <w:lang w:eastAsia="pl-PL"/>
          <w14:ligatures w14:val="none"/>
        </w:rPr>
        <w:t>7</w:t>
      </w:r>
    </w:p>
    <w:p w14:paraId="70A734CB" w14:textId="77777777" w:rsidR="00396D6F" w:rsidRPr="00E62C10" w:rsidRDefault="00396D6F" w:rsidP="00396D6F">
      <w:pPr>
        <w:suppressAutoHyphens/>
        <w:autoSpaceDN w:val="0"/>
        <w:spacing w:after="0" w:line="360" w:lineRule="auto"/>
        <w:jc w:val="center"/>
        <w:rPr>
          <w:rFonts w:ascii="Aptos" w:eastAsia="Calibri" w:hAnsi="Aptos" w:cs="Arial"/>
          <w:kern w:val="0"/>
          <w:sz w:val="22"/>
          <w:szCs w:val="22"/>
          <w14:ligatures w14:val="none"/>
        </w:rPr>
      </w:pPr>
      <w:r w:rsidRPr="00E62C10">
        <w:rPr>
          <w:rFonts w:ascii="Aptos" w:eastAsia="Times New Roman" w:hAnsi="Aptos" w:cs="Arial"/>
          <w:b/>
          <w:bCs/>
          <w:color w:val="000000"/>
          <w:kern w:val="0"/>
          <w:sz w:val="22"/>
          <w:szCs w:val="22"/>
          <w:lang w:eastAsia="pl-PL"/>
          <w14:ligatures w14:val="none"/>
        </w:rPr>
        <w:t>Postanowienia końcowe</w:t>
      </w:r>
    </w:p>
    <w:p w14:paraId="59A1556B" w14:textId="77777777" w:rsidR="00396D6F" w:rsidRPr="00E62C10" w:rsidRDefault="00396D6F" w:rsidP="00396D6F">
      <w:pPr>
        <w:numPr>
          <w:ilvl w:val="0"/>
          <w:numId w:val="16"/>
        </w:numPr>
        <w:suppressAutoHyphens/>
        <w:autoSpaceDN w:val="0"/>
        <w:spacing w:after="0" w:line="360" w:lineRule="auto"/>
        <w:jc w:val="both"/>
        <w:rPr>
          <w:rFonts w:ascii="Aptos" w:eastAsia="Calibri" w:hAnsi="Aptos" w:cs="Calibri"/>
          <w:color w:val="000000"/>
          <w:kern w:val="0"/>
          <w:sz w:val="22"/>
          <w:szCs w:val="22"/>
          <w14:ligatures w14:val="none"/>
        </w:rPr>
      </w:pPr>
      <w:r w:rsidRPr="00E62C10">
        <w:rPr>
          <w:rFonts w:ascii="Aptos" w:eastAsia="Calibri" w:hAnsi="Aptos" w:cs="Calibri"/>
          <w:color w:val="000000"/>
          <w:kern w:val="0"/>
          <w:sz w:val="22"/>
          <w:szCs w:val="22"/>
          <w14:ligatures w14:val="none"/>
        </w:rPr>
        <w:t xml:space="preserve">Załączniki do Umowy stanowią integralną część Umowy. </w:t>
      </w:r>
    </w:p>
    <w:p w14:paraId="1D56C583" w14:textId="77777777" w:rsidR="00396D6F" w:rsidRPr="00E62C10" w:rsidRDefault="00396D6F" w:rsidP="00396D6F">
      <w:pPr>
        <w:numPr>
          <w:ilvl w:val="0"/>
          <w:numId w:val="16"/>
        </w:numPr>
        <w:suppressAutoHyphens/>
        <w:autoSpaceDE w:val="0"/>
        <w:autoSpaceDN w:val="0"/>
        <w:spacing w:after="0" w:line="360" w:lineRule="auto"/>
        <w:jc w:val="both"/>
        <w:rPr>
          <w:rFonts w:ascii="Aptos" w:eastAsia="Calibri" w:hAnsi="Aptos" w:cs="Arial"/>
          <w:kern w:val="0"/>
          <w:sz w:val="22"/>
          <w:szCs w:val="22"/>
          <w14:ligatures w14:val="none"/>
        </w:rPr>
      </w:pPr>
      <w:r w:rsidRPr="00E62C10">
        <w:rPr>
          <w:rFonts w:ascii="Aptos" w:eastAsia="Calibri" w:hAnsi="Aptos" w:cs="Calibri"/>
          <w:color w:val="000000"/>
          <w:kern w:val="0"/>
          <w:sz w:val="22"/>
          <w:szCs w:val="22"/>
          <w14:ligatures w14:val="none"/>
        </w:rPr>
        <w:t xml:space="preserve">Umowa może być zmieniona wyłącznie w formie pisemnej pod rygorem nieważności, chyba że postanowienia samej Umowy wyraźnie stanowią inaczej. </w:t>
      </w:r>
    </w:p>
    <w:p w14:paraId="24E3EBB0" w14:textId="77777777" w:rsidR="00396D6F" w:rsidRPr="00E62C10" w:rsidRDefault="00396D6F" w:rsidP="00396D6F">
      <w:pPr>
        <w:numPr>
          <w:ilvl w:val="0"/>
          <w:numId w:val="16"/>
        </w:numPr>
        <w:suppressAutoHyphens/>
        <w:autoSpaceDE w:val="0"/>
        <w:autoSpaceDN w:val="0"/>
        <w:spacing w:after="0" w:line="360" w:lineRule="auto"/>
        <w:jc w:val="both"/>
        <w:rPr>
          <w:rFonts w:ascii="Aptos" w:eastAsia="Calibri" w:hAnsi="Aptos" w:cs="Calibri"/>
          <w:color w:val="000000"/>
          <w:kern w:val="0"/>
          <w:sz w:val="22"/>
          <w:szCs w:val="22"/>
          <w14:ligatures w14:val="none"/>
        </w:rPr>
      </w:pPr>
      <w:r w:rsidRPr="00E62C10">
        <w:rPr>
          <w:rFonts w:ascii="Aptos" w:eastAsia="Calibri" w:hAnsi="Aptos" w:cs="Calibri"/>
          <w:color w:val="000000"/>
          <w:kern w:val="0"/>
          <w:sz w:val="22"/>
          <w:szCs w:val="22"/>
          <w14:ligatures w14:val="none"/>
        </w:rPr>
        <w:t>Umowę sporządzono w dwóch jednobrzmiących egzemplarzach, po jednym dla każdej ze stron.</w:t>
      </w:r>
    </w:p>
    <w:p w14:paraId="56D58226" w14:textId="77777777" w:rsidR="00396D6F" w:rsidRPr="00E62C10" w:rsidRDefault="00396D6F" w:rsidP="00396D6F">
      <w:pPr>
        <w:shd w:val="clear" w:color="auto" w:fill="FFFFFF"/>
        <w:tabs>
          <w:tab w:val="left" w:pos="331"/>
        </w:tabs>
        <w:suppressAutoHyphens/>
        <w:autoSpaceDE w:val="0"/>
        <w:autoSpaceDN w:val="0"/>
        <w:spacing w:after="0" w:line="360" w:lineRule="auto"/>
        <w:jc w:val="both"/>
        <w:rPr>
          <w:rFonts w:ascii="Aptos" w:eastAsia="Times New Roman" w:hAnsi="Aptos" w:cs="Calibri"/>
          <w:kern w:val="0"/>
          <w:sz w:val="22"/>
          <w:szCs w:val="22"/>
          <w:lang w:eastAsia="ar-SA"/>
          <w14:ligatures w14:val="none"/>
        </w:rPr>
      </w:pPr>
    </w:p>
    <w:p w14:paraId="57EEC305" w14:textId="027ECDA0" w:rsidR="00396D6F" w:rsidRPr="00E62C10" w:rsidRDefault="00396D6F" w:rsidP="00396D6F">
      <w:pPr>
        <w:shd w:val="clear" w:color="auto" w:fill="FFFFFF"/>
        <w:tabs>
          <w:tab w:val="left" w:pos="331"/>
        </w:tabs>
        <w:suppressAutoHyphens/>
        <w:autoSpaceDE w:val="0"/>
        <w:autoSpaceDN w:val="0"/>
        <w:spacing w:after="0" w:line="360" w:lineRule="auto"/>
        <w:jc w:val="both"/>
        <w:rPr>
          <w:rFonts w:ascii="Aptos" w:eastAsia="Calibri" w:hAnsi="Aptos" w:cs="Arial"/>
          <w:b/>
          <w:bCs/>
          <w:kern w:val="0"/>
          <w:sz w:val="22"/>
          <w:szCs w:val="22"/>
          <w14:ligatures w14:val="none"/>
        </w:rPr>
      </w:pPr>
      <w:r w:rsidRPr="00E62C10">
        <w:rPr>
          <w:rFonts w:ascii="Aptos" w:eastAsia="Times New Roman" w:hAnsi="Aptos" w:cs="Calibri"/>
          <w:b/>
          <w:bCs/>
          <w:kern w:val="0"/>
          <w:sz w:val="22"/>
          <w:szCs w:val="22"/>
          <w:lang w:eastAsia="ar-SA"/>
          <w14:ligatures w14:val="none"/>
        </w:rPr>
        <w:tab/>
      </w:r>
      <w:r w:rsidRPr="00E62C10">
        <w:rPr>
          <w:rFonts w:ascii="Aptos" w:eastAsia="Times New Roman" w:hAnsi="Aptos" w:cs="Calibri"/>
          <w:b/>
          <w:bCs/>
          <w:kern w:val="0"/>
          <w:sz w:val="22"/>
          <w:szCs w:val="22"/>
          <w:lang w:eastAsia="ar-SA"/>
          <w14:ligatures w14:val="none"/>
        </w:rPr>
        <w:tab/>
      </w:r>
      <w:proofErr w:type="gramStart"/>
      <w:r w:rsidRPr="00E62C10">
        <w:rPr>
          <w:rFonts w:ascii="Aptos" w:eastAsia="Times New Roman" w:hAnsi="Aptos" w:cs="Calibri"/>
          <w:b/>
          <w:bCs/>
          <w:kern w:val="0"/>
          <w:sz w:val="22"/>
          <w:szCs w:val="22"/>
          <w:lang w:eastAsia="ar-SA"/>
          <w14:ligatures w14:val="none"/>
        </w:rPr>
        <w:t xml:space="preserve">Zamawiający:   </w:t>
      </w:r>
      <w:proofErr w:type="gramEnd"/>
      <w:r w:rsidRPr="00E62C10">
        <w:rPr>
          <w:rFonts w:ascii="Aptos" w:eastAsia="Times New Roman" w:hAnsi="Aptos" w:cs="Calibri"/>
          <w:b/>
          <w:bCs/>
          <w:kern w:val="0"/>
          <w:sz w:val="22"/>
          <w:szCs w:val="22"/>
          <w:lang w:eastAsia="ar-SA"/>
          <w14:ligatures w14:val="none"/>
        </w:rPr>
        <w:t xml:space="preserve">                                                </w:t>
      </w:r>
      <w:r w:rsidRPr="00E62C10">
        <w:rPr>
          <w:rFonts w:ascii="Aptos" w:eastAsia="Times New Roman" w:hAnsi="Aptos" w:cs="Calibri"/>
          <w:b/>
          <w:bCs/>
          <w:kern w:val="0"/>
          <w:sz w:val="22"/>
          <w:szCs w:val="22"/>
          <w:lang w:eastAsia="ar-SA"/>
          <w14:ligatures w14:val="none"/>
        </w:rPr>
        <w:tab/>
      </w:r>
      <w:r w:rsidRPr="00E62C10">
        <w:rPr>
          <w:rFonts w:ascii="Aptos" w:eastAsia="Times New Roman" w:hAnsi="Aptos" w:cs="Calibri"/>
          <w:b/>
          <w:bCs/>
          <w:kern w:val="0"/>
          <w:sz w:val="22"/>
          <w:szCs w:val="22"/>
          <w:lang w:eastAsia="ar-SA"/>
          <w14:ligatures w14:val="none"/>
        </w:rPr>
        <w:tab/>
      </w:r>
      <w:r w:rsidRPr="00E62C10">
        <w:rPr>
          <w:rFonts w:ascii="Aptos" w:eastAsia="Times New Roman" w:hAnsi="Aptos" w:cs="Calibri"/>
          <w:b/>
          <w:bCs/>
          <w:kern w:val="0"/>
          <w:sz w:val="22"/>
          <w:szCs w:val="22"/>
          <w:lang w:eastAsia="ar-SA"/>
          <w14:ligatures w14:val="none"/>
        </w:rPr>
        <w:tab/>
      </w:r>
      <w:r w:rsidRPr="00E62C10">
        <w:rPr>
          <w:rFonts w:ascii="Aptos" w:eastAsia="Times New Roman" w:hAnsi="Aptos" w:cs="Calibri"/>
          <w:b/>
          <w:bCs/>
          <w:kern w:val="0"/>
          <w:sz w:val="22"/>
          <w:szCs w:val="22"/>
          <w:lang w:eastAsia="ar-SA"/>
          <w14:ligatures w14:val="none"/>
        </w:rPr>
        <w:tab/>
        <w:t>Wykonawca:</w:t>
      </w:r>
    </w:p>
    <w:p w14:paraId="7DBC8123" w14:textId="77777777" w:rsidR="00396D6F" w:rsidRPr="00E62C10" w:rsidRDefault="00396D6F" w:rsidP="00396D6F">
      <w:pPr>
        <w:suppressAutoHyphens/>
        <w:autoSpaceDN w:val="0"/>
        <w:spacing w:after="0" w:line="360" w:lineRule="auto"/>
        <w:ind w:firstLine="357"/>
        <w:jc w:val="both"/>
        <w:rPr>
          <w:rFonts w:ascii="Aptos" w:eastAsia="Times New Roman" w:hAnsi="Aptos" w:cs="Calibri"/>
          <w:kern w:val="0"/>
          <w:sz w:val="22"/>
          <w:szCs w:val="22"/>
          <w:shd w:val="clear" w:color="auto" w:fill="FFFF00"/>
          <w:lang w:eastAsia="ar-SA"/>
          <w14:ligatures w14:val="none"/>
        </w:rPr>
      </w:pPr>
    </w:p>
    <w:p w14:paraId="1BD059E5" w14:textId="77777777" w:rsidR="00F06DC1" w:rsidRPr="00F06DC1" w:rsidRDefault="00F06DC1" w:rsidP="00F06DC1">
      <w:pPr>
        <w:suppressAutoHyphens/>
        <w:autoSpaceDN w:val="0"/>
        <w:spacing w:after="0" w:line="360" w:lineRule="auto"/>
        <w:ind w:firstLine="357"/>
        <w:jc w:val="both"/>
        <w:rPr>
          <w:rFonts w:ascii="Aptos" w:eastAsia="Times New Roman" w:hAnsi="Aptos" w:cs="Calibri"/>
          <w:kern w:val="0"/>
          <w:sz w:val="22"/>
          <w:szCs w:val="22"/>
          <w:shd w:val="clear" w:color="auto" w:fill="FFFF00"/>
          <w:lang w:eastAsia="ar-SA"/>
          <w14:ligatures w14:val="none"/>
        </w:rPr>
      </w:pPr>
    </w:p>
    <w:p w14:paraId="231559F8" w14:textId="77777777" w:rsidR="00F06DC1" w:rsidRDefault="00F06DC1" w:rsidP="00F06DC1">
      <w:pPr>
        <w:suppressAutoHyphens/>
        <w:autoSpaceDN w:val="0"/>
        <w:spacing w:after="0" w:line="360" w:lineRule="auto"/>
        <w:ind w:firstLine="357"/>
        <w:jc w:val="both"/>
        <w:rPr>
          <w:rFonts w:ascii="Aptos" w:eastAsia="Times New Roman" w:hAnsi="Aptos" w:cs="Calibri"/>
          <w:kern w:val="0"/>
          <w:sz w:val="22"/>
          <w:szCs w:val="22"/>
          <w:shd w:val="clear" w:color="auto" w:fill="FFFF00"/>
          <w:lang w:eastAsia="ar-SA"/>
          <w14:ligatures w14:val="none"/>
        </w:rPr>
      </w:pPr>
    </w:p>
    <w:p w14:paraId="4D7F2297" w14:textId="77777777" w:rsidR="00190E53" w:rsidRPr="00F06DC1" w:rsidRDefault="00190E53" w:rsidP="00F06DC1">
      <w:pPr>
        <w:suppressAutoHyphens/>
        <w:autoSpaceDN w:val="0"/>
        <w:spacing w:after="0" w:line="360" w:lineRule="auto"/>
        <w:ind w:firstLine="357"/>
        <w:jc w:val="both"/>
        <w:rPr>
          <w:rFonts w:ascii="Aptos" w:eastAsia="Times New Roman" w:hAnsi="Aptos" w:cs="Calibri"/>
          <w:kern w:val="0"/>
          <w:sz w:val="22"/>
          <w:szCs w:val="22"/>
          <w:shd w:val="clear" w:color="auto" w:fill="FFFF00"/>
          <w:lang w:eastAsia="ar-SA"/>
          <w14:ligatures w14:val="none"/>
        </w:rPr>
      </w:pPr>
    </w:p>
    <w:p w14:paraId="4871C767" w14:textId="77777777" w:rsidR="00396D6F" w:rsidRDefault="00396D6F" w:rsidP="00F06DC1">
      <w:pPr>
        <w:suppressAutoHyphens/>
        <w:autoSpaceDN w:val="0"/>
        <w:spacing w:after="0" w:line="360" w:lineRule="auto"/>
        <w:jc w:val="both"/>
        <w:rPr>
          <w:rFonts w:ascii="Aptos" w:eastAsia="Times New Roman" w:hAnsi="Aptos" w:cs="Calibri"/>
          <w:kern w:val="0"/>
          <w:sz w:val="22"/>
          <w:szCs w:val="22"/>
          <w:u w:val="single"/>
          <w:lang w:eastAsia="ar-SA"/>
          <w14:ligatures w14:val="none"/>
        </w:rPr>
      </w:pPr>
    </w:p>
    <w:p w14:paraId="05294648" w14:textId="4D54C762" w:rsidR="00F06DC1" w:rsidRPr="00F06DC1" w:rsidRDefault="00F06DC1" w:rsidP="00F06DC1">
      <w:pPr>
        <w:suppressAutoHyphens/>
        <w:autoSpaceDN w:val="0"/>
        <w:spacing w:after="0" w:line="360" w:lineRule="auto"/>
        <w:jc w:val="both"/>
        <w:rPr>
          <w:rFonts w:ascii="Aptos" w:eastAsia="Times New Roman" w:hAnsi="Aptos" w:cs="Calibri"/>
          <w:kern w:val="0"/>
          <w:sz w:val="22"/>
          <w:szCs w:val="22"/>
          <w:u w:val="single"/>
          <w:lang w:eastAsia="ar-SA"/>
          <w14:ligatures w14:val="none"/>
        </w:rPr>
      </w:pPr>
      <w:r w:rsidRPr="00F06DC1">
        <w:rPr>
          <w:rFonts w:ascii="Aptos" w:eastAsia="Times New Roman" w:hAnsi="Aptos" w:cs="Calibri"/>
          <w:kern w:val="0"/>
          <w:sz w:val="22"/>
          <w:szCs w:val="22"/>
          <w:u w:val="single"/>
          <w:lang w:eastAsia="ar-SA"/>
          <w14:ligatures w14:val="none"/>
        </w:rPr>
        <w:t>Załączniki do Umowy:</w:t>
      </w:r>
    </w:p>
    <w:p w14:paraId="1B79DAB3" w14:textId="4AE9B5BB" w:rsidR="00F06DC1" w:rsidRDefault="00F06DC1" w:rsidP="00830F79">
      <w:pPr>
        <w:numPr>
          <w:ilvl w:val="0"/>
          <w:numId w:val="17"/>
        </w:numPr>
        <w:suppressAutoHyphens/>
        <w:autoSpaceDN w:val="0"/>
        <w:spacing w:after="0" w:line="360" w:lineRule="auto"/>
        <w:jc w:val="both"/>
        <w:rPr>
          <w:rFonts w:ascii="Aptos" w:eastAsia="Times New Roman" w:hAnsi="Aptos" w:cs="Arial"/>
          <w:kern w:val="0"/>
          <w:sz w:val="22"/>
          <w:szCs w:val="22"/>
          <w:lang w:eastAsia="ar-SA"/>
          <w14:ligatures w14:val="none"/>
        </w:rPr>
      </w:pPr>
      <w:r w:rsidRPr="00F06DC1">
        <w:rPr>
          <w:rFonts w:ascii="Aptos" w:eastAsia="Times New Roman" w:hAnsi="Aptos" w:cs="Arial"/>
          <w:kern w:val="0"/>
          <w:sz w:val="22"/>
          <w:szCs w:val="22"/>
          <w:lang w:eastAsia="ar-SA"/>
          <w14:ligatures w14:val="none"/>
        </w:rPr>
        <w:t>Oferta Wykonawcy – Załącznik nr 1</w:t>
      </w:r>
    </w:p>
    <w:p w14:paraId="7B2DD8D8" w14:textId="2270B916" w:rsidR="000C47AC" w:rsidRDefault="00CA2938" w:rsidP="00830F79">
      <w:pPr>
        <w:numPr>
          <w:ilvl w:val="0"/>
          <w:numId w:val="17"/>
        </w:numPr>
        <w:suppressAutoHyphens/>
        <w:autoSpaceDN w:val="0"/>
        <w:spacing w:after="0" w:line="360" w:lineRule="auto"/>
        <w:jc w:val="both"/>
        <w:rPr>
          <w:rFonts w:ascii="Aptos" w:eastAsia="Times New Roman" w:hAnsi="Aptos" w:cs="Arial"/>
          <w:kern w:val="0"/>
          <w:sz w:val="22"/>
          <w:szCs w:val="22"/>
          <w:lang w:eastAsia="ar-SA"/>
          <w14:ligatures w14:val="none"/>
        </w:rPr>
      </w:pPr>
      <w:r>
        <w:rPr>
          <w:rFonts w:ascii="Aptos" w:eastAsia="Times New Roman" w:hAnsi="Aptos" w:cs="Arial"/>
          <w:kern w:val="0"/>
          <w:sz w:val="22"/>
          <w:szCs w:val="22"/>
          <w:lang w:eastAsia="ar-SA"/>
          <w14:ligatures w14:val="none"/>
        </w:rPr>
        <w:lastRenderedPageBreak/>
        <w:t>OPZ – Załącznik nr 2</w:t>
      </w:r>
    </w:p>
    <w:p w14:paraId="1F3413D7" w14:textId="5A59A3EF" w:rsidR="00CA2938" w:rsidRPr="00F06DC1" w:rsidRDefault="00CA2938" w:rsidP="00830F79">
      <w:pPr>
        <w:numPr>
          <w:ilvl w:val="0"/>
          <w:numId w:val="17"/>
        </w:numPr>
        <w:suppressAutoHyphens/>
        <w:autoSpaceDN w:val="0"/>
        <w:spacing w:after="0" w:line="360" w:lineRule="auto"/>
        <w:jc w:val="both"/>
        <w:rPr>
          <w:rFonts w:ascii="Aptos" w:eastAsia="Times New Roman" w:hAnsi="Aptos" w:cs="Arial"/>
          <w:kern w:val="0"/>
          <w:sz w:val="22"/>
          <w:szCs w:val="22"/>
          <w:lang w:eastAsia="ar-SA"/>
          <w14:ligatures w14:val="none"/>
        </w:rPr>
      </w:pPr>
      <w:r>
        <w:rPr>
          <w:rFonts w:ascii="Aptos" w:eastAsia="Times New Roman" w:hAnsi="Aptos" w:cs="Arial"/>
          <w:kern w:val="0"/>
          <w:sz w:val="22"/>
          <w:szCs w:val="22"/>
          <w:lang w:eastAsia="ar-SA"/>
          <w14:ligatures w14:val="none"/>
        </w:rPr>
        <w:t xml:space="preserve">Informacja RODO – Załącznik nr 3 </w:t>
      </w:r>
    </w:p>
    <w:p w14:paraId="27C63F03" w14:textId="020DA76A" w:rsidR="00A127AB" w:rsidRPr="004B1802" w:rsidRDefault="00A127AB" w:rsidP="000A22F4">
      <w:pPr>
        <w:pStyle w:val="Akapitzlist"/>
        <w:spacing w:after="0" w:line="360" w:lineRule="auto"/>
        <w:ind w:left="360"/>
        <w:rPr>
          <w:rFonts w:ascii="Aptos" w:hAnsi="Aptos"/>
          <w:sz w:val="22"/>
          <w:szCs w:val="22"/>
        </w:rPr>
      </w:pPr>
    </w:p>
    <w:p w14:paraId="2731AC62" w14:textId="77777777" w:rsidR="00BF2CC7" w:rsidRPr="004B1802" w:rsidRDefault="00BF2CC7" w:rsidP="008F5E52">
      <w:pPr>
        <w:spacing w:after="0" w:line="360" w:lineRule="auto"/>
        <w:rPr>
          <w:rFonts w:ascii="Aptos" w:hAnsi="Aptos"/>
          <w:b/>
          <w:bCs/>
          <w:sz w:val="22"/>
          <w:szCs w:val="22"/>
        </w:rPr>
      </w:pPr>
    </w:p>
    <w:p w14:paraId="1FDBAAA8" w14:textId="77777777" w:rsidR="00F06DC1" w:rsidRDefault="00F06DC1" w:rsidP="00C70E87">
      <w:pPr>
        <w:spacing w:after="0" w:line="360" w:lineRule="auto"/>
        <w:jc w:val="center"/>
        <w:rPr>
          <w:rFonts w:ascii="Aptos" w:hAnsi="Aptos"/>
          <w:b/>
          <w:bCs/>
          <w:sz w:val="22"/>
          <w:szCs w:val="22"/>
        </w:rPr>
      </w:pPr>
    </w:p>
    <w:p w14:paraId="1E50B910" w14:textId="77777777" w:rsidR="00F06DC1" w:rsidRDefault="00F06DC1" w:rsidP="00C70E87">
      <w:pPr>
        <w:spacing w:after="0" w:line="360" w:lineRule="auto"/>
        <w:jc w:val="center"/>
        <w:rPr>
          <w:rFonts w:ascii="Aptos" w:hAnsi="Aptos"/>
          <w:b/>
          <w:bCs/>
          <w:sz w:val="22"/>
          <w:szCs w:val="22"/>
        </w:rPr>
      </w:pPr>
    </w:p>
    <w:p w14:paraId="3D419355" w14:textId="77777777" w:rsidR="00C70E87" w:rsidRPr="004B1802" w:rsidRDefault="00C70E87" w:rsidP="00082DBA">
      <w:pPr>
        <w:spacing w:after="120" w:line="360" w:lineRule="auto"/>
        <w:rPr>
          <w:rFonts w:ascii="Aptos" w:hAnsi="Aptos"/>
          <w:sz w:val="22"/>
          <w:szCs w:val="22"/>
        </w:rPr>
      </w:pPr>
    </w:p>
    <w:sectPr w:rsidR="00C70E87" w:rsidRPr="004B180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F81B6" w14:textId="77777777" w:rsidR="002A738B" w:rsidRDefault="002A738B" w:rsidP="005252C6">
      <w:pPr>
        <w:spacing w:after="0" w:line="240" w:lineRule="auto"/>
      </w:pPr>
      <w:r>
        <w:separator/>
      </w:r>
    </w:p>
  </w:endnote>
  <w:endnote w:type="continuationSeparator" w:id="0">
    <w:p w14:paraId="6ED3BFAA" w14:textId="77777777" w:rsidR="002A738B" w:rsidRDefault="002A738B" w:rsidP="00525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 Sans">
    <w:panose1 w:val="020B0603030804020204"/>
    <w:charset w:val="EE"/>
    <w:family w:val="swiss"/>
    <w:pitch w:val="variable"/>
    <w:sig w:usb0="E7002EFF" w:usb1="D200FDFF" w:usb2="0A24602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887021"/>
      <w:docPartObj>
        <w:docPartGallery w:val="Page Numbers (Bottom of Page)"/>
        <w:docPartUnique/>
      </w:docPartObj>
    </w:sdtPr>
    <w:sdtEndPr/>
    <w:sdtContent>
      <w:p w14:paraId="417487D9" w14:textId="1C1A140F" w:rsidR="00F52467" w:rsidRDefault="00F52467">
        <w:pPr>
          <w:pStyle w:val="Stopka"/>
          <w:jc w:val="right"/>
        </w:pPr>
        <w:r>
          <w:fldChar w:fldCharType="begin"/>
        </w:r>
        <w:r>
          <w:instrText>PAGE   \* MERGEFORMAT</w:instrText>
        </w:r>
        <w:r>
          <w:fldChar w:fldCharType="separate"/>
        </w:r>
        <w:r>
          <w:t>2</w:t>
        </w:r>
        <w:r>
          <w:fldChar w:fldCharType="end"/>
        </w:r>
      </w:p>
    </w:sdtContent>
  </w:sdt>
  <w:p w14:paraId="24E8ACCB" w14:textId="77777777" w:rsidR="00F52467" w:rsidRDefault="00F524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6B7F" w14:textId="77777777" w:rsidR="002A738B" w:rsidRDefault="002A738B" w:rsidP="005252C6">
      <w:pPr>
        <w:spacing w:after="0" w:line="240" w:lineRule="auto"/>
      </w:pPr>
      <w:r>
        <w:separator/>
      </w:r>
    </w:p>
  </w:footnote>
  <w:footnote w:type="continuationSeparator" w:id="0">
    <w:p w14:paraId="6787AF7A" w14:textId="77777777" w:rsidR="002A738B" w:rsidRDefault="002A738B" w:rsidP="005252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976A" w14:textId="083BD8FF" w:rsidR="00E8251A" w:rsidRPr="00E8251A" w:rsidRDefault="00E8251A">
    <w:pPr>
      <w:pStyle w:val="Nagwek"/>
      <w:rPr>
        <w:b/>
        <w:bCs/>
        <w:color w:val="808080" w:themeColor="background1" w:themeShade="80"/>
        <w:sz w:val="20"/>
        <w:szCs w:val="20"/>
      </w:rPr>
    </w:pPr>
    <w:r w:rsidRPr="00E8251A">
      <w:rPr>
        <w:b/>
        <w:bCs/>
        <w:color w:val="808080" w:themeColor="background1" w:themeShade="80"/>
        <w:sz w:val="20"/>
        <w:szCs w:val="20"/>
      </w:rPr>
      <w:t xml:space="preserve">Oznaczenie postępowania: </w:t>
    </w:r>
    <w:r w:rsidR="005756F6">
      <w:rPr>
        <w:b/>
        <w:bCs/>
        <w:color w:val="808080" w:themeColor="background1" w:themeShade="80"/>
        <w:sz w:val="20"/>
        <w:szCs w:val="20"/>
      </w:rPr>
      <w:t>BSR-ZP.271.1.2026 r.</w:t>
    </w:r>
  </w:p>
  <w:p w14:paraId="56AEDEC6" w14:textId="77777777" w:rsidR="00E8251A" w:rsidRDefault="00E8251A">
    <w:pPr>
      <w:pStyle w:val="Nagwek"/>
    </w:pPr>
  </w:p>
  <w:p w14:paraId="728A711C" w14:textId="47B95DAF" w:rsidR="00E8251A" w:rsidRPr="00E8251A" w:rsidRDefault="00E8251A" w:rsidP="00E8251A">
    <w:pPr>
      <w:pStyle w:val="Nagwek"/>
      <w:jc w:val="right"/>
      <w:rPr>
        <w:b/>
        <w:bCs/>
        <w:color w:val="808080" w:themeColor="background1" w:themeShade="80"/>
        <w:sz w:val="22"/>
        <w:szCs w:val="22"/>
      </w:rPr>
    </w:pPr>
    <w:r w:rsidRPr="00E8251A">
      <w:rPr>
        <w:b/>
        <w:bCs/>
        <w:color w:val="808080" w:themeColor="background1" w:themeShade="80"/>
        <w:sz w:val="22"/>
        <w:szCs w:val="22"/>
      </w:rPr>
      <w:t>Załącznik nr</w:t>
    </w:r>
    <w:r w:rsidR="00B720A2">
      <w:rPr>
        <w:b/>
        <w:bCs/>
        <w:color w:val="808080" w:themeColor="background1" w:themeShade="80"/>
        <w:sz w:val="22"/>
        <w:szCs w:val="22"/>
      </w:rPr>
      <w:t xml:space="preserve"> </w:t>
    </w:r>
    <w:r w:rsidR="000D5E72">
      <w:rPr>
        <w:b/>
        <w:bCs/>
        <w:color w:val="808080" w:themeColor="background1" w:themeShade="80"/>
        <w:sz w:val="22"/>
        <w:szCs w:val="22"/>
      </w:rPr>
      <w:t>6</w:t>
    </w:r>
    <w:r w:rsidR="0098637F">
      <w:rPr>
        <w:b/>
        <w:bCs/>
        <w:color w:val="808080" w:themeColor="background1" w:themeShade="80"/>
        <w:sz w:val="22"/>
        <w:szCs w:val="22"/>
      </w:rPr>
      <w:t xml:space="preserve"> </w:t>
    </w:r>
    <w:r w:rsidR="00B720A2">
      <w:rPr>
        <w:b/>
        <w:bCs/>
        <w:color w:val="808080" w:themeColor="background1" w:themeShade="80"/>
        <w:sz w:val="22"/>
        <w:szCs w:val="22"/>
      </w:rPr>
      <w:t>S</w:t>
    </w:r>
    <w:r w:rsidRPr="00E8251A">
      <w:rPr>
        <w:b/>
        <w:bCs/>
        <w:color w:val="808080" w:themeColor="background1" w:themeShade="80"/>
        <w:sz w:val="22"/>
        <w:szCs w:val="22"/>
      </w:rPr>
      <w:t>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5B6"/>
    <w:multiLevelType w:val="hybridMultilevel"/>
    <w:tmpl w:val="AC4207D8"/>
    <w:lvl w:ilvl="0" w:tplc="04150011">
      <w:start w:val="1"/>
      <w:numFmt w:val="decimal"/>
      <w:lvlText w:val="%1)"/>
      <w:lvlJc w:val="left"/>
      <w:pPr>
        <w:ind w:left="1074" w:hanging="360"/>
      </w:pPr>
      <w:rPr>
        <w:rFonts w:hint="default"/>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1" w15:restartNumberingAfterBreak="0">
    <w:nsid w:val="04F97B5B"/>
    <w:multiLevelType w:val="hybridMultilevel"/>
    <w:tmpl w:val="943E93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07A9D"/>
    <w:multiLevelType w:val="hybridMultilevel"/>
    <w:tmpl w:val="67802CA0"/>
    <w:lvl w:ilvl="0" w:tplc="FFFFFFFF">
      <w:start w:val="1"/>
      <w:numFmt w:val="decimal"/>
      <w:lvlText w:val="%1."/>
      <w:lvlJc w:val="left"/>
      <w:pPr>
        <w:ind w:left="360" w:hanging="360"/>
      </w:pPr>
      <w:rPr>
        <w:rFonts w:asciiTheme="minorHAnsi" w:eastAsiaTheme="minorHAnsi"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4D42A0"/>
    <w:multiLevelType w:val="multilevel"/>
    <w:tmpl w:val="60E4A4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8F61E4"/>
    <w:multiLevelType w:val="hybridMultilevel"/>
    <w:tmpl w:val="04AEC1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F55250"/>
    <w:multiLevelType w:val="hybridMultilevel"/>
    <w:tmpl w:val="25CA093C"/>
    <w:lvl w:ilvl="0" w:tplc="F2D477E8">
      <w:start w:val="1"/>
      <w:numFmt w:val="decimal"/>
      <w:lvlText w:val="%1)"/>
      <w:lvlJc w:val="righ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782FF2"/>
    <w:multiLevelType w:val="hybridMultilevel"/>
    <w:tmpl w:val="0040FFD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91742C"/>
    <w:multiLevelType w:val="hybridMultilevel"/>
    <w:tmpl w:val="E6028262"/>
    <w:lvl w:ilvl="0" w:tplc="84F896C6">
      <w:start w:val="1"/>
      <w:numFmt w:val="decimal"/>
      <w:lvlText w:val="%1)"/>
      <w:lvlJc w:val="left"/>
      <w:pPr>
        <w:ind w:left="720" w:hanging="360"/>
      </w:pPr>
    </w:lvl>
    <w:lvl w:ilvl="1" w:tplc="9AA06DFE">
      <w:start w:val="1"/>
      <w:numFmt w:val="lowerLetter"/>
      <w:lvlText w:val="%2."/>
      <w:lvlJc w:val="left"/>
      <w:pPr>
        <w:ind w:left="1440" w:hanging="360"/>
      </w:pPr>
    </w:lvl>
    <w:lvl w:ilvl="2" w:tplc="1496FB5C">
      <w:start w:val="1"/>
      <w:numFmt w:val="lowerRoman"/>
      <w:lvlText w:val="%3."/>
      <w:lvlJc w:val="right"/>
      <w:pPr>
        <w:ind w:left="2160" w:hanging="180"/>
      </w:pPr>
    </w:lvl>
    <w:lvl w:ilvl="3" w:tplc="8B14FCC4">
      <w:start w:val="1"/>
      <w:numFmt w:val="decimal"/>
      <w:lvlText w:val="%4."/>
      <w:lvlJc w:val="left"/>
      <w:pPr>
        <w:ind w:left="2880" w:hanging="360"/>
      </w:pPr>
    </w:lvl>
    <w:lvl w:ilvl="4" w:tplc="8A3EFEF4">
      <w:start w:val="1"/>
      <w:numFmt w:val="lowerLetter"/>
      <w:lvlText w:val="%5."/>
      <w:lvlJc w:val="left"/>
      <w:pPr>
        <w:ind w:left="3600" w:hanging="360"/>
      </w:pPr>
    </w:lvl>
    <w:lvl w:ilvl="5" w:tplc="73AC0F20">
      <w:start w:val="1"/>
      <w:numFmt w:val="lowerRoman"/>
      <w:lvlText w:val="%6."/>
      <w:lvlJc w:val="right"/>
      <w:pPr>
        <w:ind w:left="4320" w:hanging="180"/>
      </w:pPr>
    </w:lvl>
    <w:lvl w:ilvl="6" w:tplc="C55602A0">
      <w:start w:val="1"/>
      <w:numFmt w:val="decimal"/>
      <w:lvlText w:val="%7."/>
      <w:lvlJc w:val="left"/>
      <w:pPr>
        <w:ind w:left="5040" w:hanging="360"/>
      </w:pPr>
    </w:lvl>
    <w:lvl w:ilvl="7" w:tplc="0B622770">
      <w:start w:val="1"/>
      <w:numFmt w:val="lowerLetter"/>
      <w:lvlText w:val="%8."/>
      <w:lvlJc w:val="left"/>
      <w:pPr>
        <w:ind w:left="5760" w:hanging="360"/>
      </w:pPr>
    </w:lvl>
    <w:lvl w:ilvl="8" w:tplc="45986130">
      <w:start w:val="1"/>
      <w:numFmt w:val="lowerRoman"/>
      <w:lvlText w:val="%9."/>
      <w:lvlJc w:val="right"/>
      <w:pPr>
        <w:ind w:left="6480" w:hanging="180"/>
      </w:pPr>
    </w:lvl>
  </w:abstractNum>
  <w:abstractNum w:abstractNumId="8" w15:restartNumberingAfterBreak="0">
    <w:nsid w:val="27291A59"/>
    <w:multiLevelType w:val="multilevel"/>
    <w:tmpl w:val="E618B9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83524DF"/>
    <w:multiLevelType w:val="hybridMultilevel"/>
    <w:tmpl w:val="5256257A"/>
    <w:lvl w:ilvl="0" w:tplc="F2D477E8">
      <w:start w:val="1"/>
      <w:numFmt w:val="decimal"/>
      <w:lvlText w:val="%1)"/>
      <w:lvlJc w:val="righ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89F139B"/>
    <w:multiLevelType w:val="hybridMultilevel"/>
    <w:tmpl w:val="756406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95A0C55"/>
    <w:multiLevelType w:val="hybridMultilevel"/>
    <w:tmpl w:val="816EFEF4"/>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1322D0"/>
    <w:multiLevelType w:val="hybridMultilevel"/>
    <w:tmpl w:val="943E93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A23D57"/>
    <w:multiLevelType w:val="multilevel"/>
    <w:tmpl w:val="D45E948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303407AA"/>
    <w:multiLevelType w:val="hybridMultilevel"/>
    <w:tmpl w:val="5CDE3444"/>
    <w:lvl w:ilvl="0" w:tplc="F2D477E8">
      <w:start w:val="1"/>
      <w:numFmt w:val="decimal"/>
      <w:lvlText w:val="%1)"/>
      <w:lvlJc w:val="righ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15:restartNumberingAfterBreak="0">
    <w:nsid w:val="35507594"/>
    <w:multiLevelType w:val="hybridMultilevel"/>
    <w:tmpl w:val="F7BC7FD4"/>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184C7E"/>
    <w:multiLevelType w:val="multilevel"/>
    <w:tmpl w:val="96AEF574"/>
    <w:lvl w:ilvl="0">
      <w:start w:val="1"/>
      <w:numFmt w:val="decimal"/>
      <w:lvlText w:val="%1."/>
      <w:lvlJc w:val="left"/>
      <w:pPr>
        <w:ind w:left="360" w:hanging="360"/>
      </w:pPr>
      <w:rPr>
        <w:rFonts w:ascii="Calibri" w:eastAsia="Times New Roman" w:hAnsi="Calibri" w:cs="Calibri"/>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F6715E9"/>
    <w:multiLevelType w:val="hybridMultilevel"/>
    <w:tmpl w:val="67802CA0"/>
    <w:lvl w:ilvl="0" w:tplc="3BC8D3E8">
      <w:start w:val="1"/>
      <w:numFmt w:val="decimal"/>
      <w:lvlText w:val="%1."/>
      <w:lvlJc w:val="left"/>
      <w:pPr>
        <w:ind w:left="360" w:hanging="360"/>
      </w:pPr>
      <w:rPr>
        <w:rFonts w:asciiTheme="minorHAnsi" w:eastAsiaTheme="minorHAnsi" w:hAnsiTheme="minorHAnsi" w:cstheme="minorBid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EF62ED"/>
    <w:multiLevelType w:val="multilevel"/>
    <w:tmpl w:val="E07C7C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26901DC"/>
    <w:multiLevelType w:val="hybridMultilevel"/>
    <w:tmpl w:val="90EAEF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51A37F6"/>
    <w:multiLevelType w:val="hybridMultilevel"/>
    <w:tmpl w:val="48DA6BA6"/>
    <w:lvl w:ilvl="0" w:tplc="F2D477E8">
      <w:start w:val="1"/>
      <w:numFmt w:val="decimal"/>
      <w:lvlText w:val="%1)"/>
      <w:lvlJc w:val="righ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8797E34"/>
    <w:multiLevelType w:val="hybridMultilevel"/>
    <w:tmpl w:val="816EFEF4"/>
    <w:lvl w:ilvl="0" w:tplc="85CA143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A711698"/>
    <w:multiLevelType w:val="hybridMultilevel"/>
    <w:tmpl w:val="B10E156A"/>
    <w:lvl w:ilvl="0" w:tplc="FFFFFFFF">
      <w:start w:val="1"/>
      <w:numFmt w:val="decimal"/>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B0827D0"/>
    <w:multiLevelType w:val="hybridMultilevel"/>
    <w:tmpl w:val="05B409A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E5C6ADD"/>
    <w:multiLevelType w:val="hybridMultilevel"/>
    <w:tmpl w:val="C9A8AA92"/>
    <w:lvl w:ilvl="0" w:tplc="F2D477E8">
      <w:start w:val="1"/>
      <w:numFmt w:val="decimal"/>
      <w:lvlText w:val="%1)"/>
      <w:lvlJc w:val="righ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55962FFE"/>
    <w:multiLevelType w:val="multilevel"/>
    <w:tmpl w:val="D8FE0DF2"/>
    <w:lvl w:ilvl="0">
      <w:start w:val="1"/>
      <w:numFmt w:val="decimal"/>
      <w:lvlText w:val="%1."/>
      <w:lvlJc w:val="left"/>
      <w:pPr>
        <w:ind w:left="360" w:hanging="360"/>
      </w:pPr>
    </w:lvl>
    <w:lvl w:ilvl="1">
      <w:start w:val="1"/>
      <w:numFmt w:val="decimal"/>
      <w:lvlText w:val="%2)"/>
      <w:lvlJc w:val="left"/>
      <w:pPr>
        <w:ind w:left="144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9183E67"/>
    <w:multiLevelType w:val="hybridMultilevel"/>
    <w:tmpl w:val="9056BB22"/>
    <w:lvl w:ilvl="0" w:tplc="AAAADC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065205"/>
    <w:multiLevelType w:val="hybridMultilevel"/>
    <w:tmpl w:val="8B8010BC"/>
    <w:lvl w:ilvl="0" w:tplc="AAAADCEE">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0CF4293"/>
    <w:multiLevelType w:val="multilevel"/>
    <w:tmpl w:val="4372CF6E"/>
    <w:lvl w:ilvl="0">
      <w:start w:val="1"/>
      <w:numFmt w:val="decimal"/>
      <w:lvlText w:val="%1."/>
      <w:lvlJc w:val="left"/>
      <w:pPr>
        <w:ind w:left="360" w:hanging="360"/>
      </w:pPr>
      <w:rPr>
        <w:rFonts w:ascii="Aptos" w:hAnsi="Apto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3F73C0F"/>
    <w:multiLevelType w:val="multilevel"/>
    <w:tmpl w:val="92680E84"/>
    <w:lvl w:ilvl="0">
      <w:start w:val="1"/>
      <w:numFmt w:val="decimal"/>
      <w:lvlText w:val="%1."/>
      <w:lvlJc w:val="left"/>
      <w:pPr>
        <w:ind w:left="720" w:hanging="360"/>
      </w:pPr>
      <w:rPr>
        <w:rFonts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0317C0"/>
    <w:multiLevelType w:val="multilevel"/>
    <w:tmpl w:val="9C305E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4D8780E"/>
    <w:multiLevelType w:val="hybridMultilevel"/>
    <w:tmpl w:val="FA18214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72ED443A"/>
    <w:multiLevelType w:val="hybridMultilevel"/>
    <w:tmpl w:val="0040FFD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31E1278"/>
    <w:multiLevelType w:val="hybridMultilevel"/>
    <w:tmpl w:val="B964AE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40957A8"/>
    <w:multiLevelType w:val="hybridMultilevel"/>
    <w:tmpl w:val="35A0B9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9DF4400"/>
    <w:multiLevelType w:val="hybridMultilevel"/>
    <w:tmpl w:val="DB166418"/>
    <w:lvl w:ilvl="0" w:tplc="F2D477E8">
      <w:start w:val="1"/>
      <w:numFmt w:val="decimal"/>
      <w:lvlText w:val="%1)"/>
      <w:lvlJc w:val="righ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A073DC6"/>
    <w:multiLevelType w:val="multilevel"/>
    <w:tmpl w:val="3C0E5F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576171"/>
    <w:multiLevelType w:val="multilevel"/>
    <w:tmpl w:val="4372CF6E"/>
    <w:lvl w:ilvl="0">
      <w:start w:val="1"/>
      <w:numFmt w:val="decimal"/>
      <w:lvlText w:val="%1."/>
      <w:lvlJc w:val="left"/>
      <w:pPr>
        <w:ind w:left="360" w:hanging="360"/>
      </w:pPr>
      <w:rPr>
        <w:rFonts w:ascii="Aptos" w:hAnsi="Apto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FB402EB"/>
    <w:multiLevelType w:val="hybridMultilevel"/>
    <w:tmpl w:val="0B74BCCE"/>
    <w:lvl w:ilvl="0" w:tplc="C20A7066">
      <w:start w:val="1"/>
      <w:numFmt w:val="decimal"/>
      <w:lvlText w:val="%1."/>
      <w:lvlJc w:val="left"/>
      <w:pPr>
        <w:ind w:left="360" w:hanging="360"/>
      </w:pPr>
      <w:rPr>
        <w:rFonts w:ascii="Aptos" w:hAnsi="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6269264">
    <w:abstractNumId w:val="7"/>
  </w:num>
  <w:num w:numId="2" w16cid:durableId="2075540710">
    <w:abstractNumId w:val="34"/>
  </w:num>
  <w:num w:numId="3" w16cid:durableId="1716470466">
    <w:abstractNumId w:val="21"/>
  </w:num>
  <w:num w:numId="4" w16cid:durableId="2018772776">
    <w:abstractNumId w:val="9"/>
  </w:num>
  <w:num w:numId="5" w16cid:durableId="564995828">
    <w:abstractNumId w:val="6"/>
  </w:num>
  <w:num w:numId="6" w16cid:durableId="1043407184">
    <w:abstractNumId w:val="11"/>
  </w:num>
  <w:num w:numId="7" w16cid:durableId="1938755040">
    <w:abstractNumId w:val="17"/>
  </w:num>
  <w:num w:numId="8" w16cid:durableId="1370494858">
    <w:abstractNumId w:val="1"/>
  </w:num>
  <w:num w:numId="9" w16cid:durableId="1945111822">
    <w:abstractNumId w:val="22"/>
  </w:num>
  <w:num w:numId="10" w16cid:durableId="950670031">
    <w:abstractNumId w:val="32"/>
  </w:num>
  <w:num w:numId="11" w16cid:durableId="117454908">
    <w:abstractNumId w:val="36"/>
  </w:num>
  <w:num w:numId="12" w16cid:durableId="427234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9519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03339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7706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30418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029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243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9390979">
    <w:abstractNumId w:val="15"/>
  </w:num>
  <w:num w:numId="20" w16cid:durableId="289747069">
    <w:abstractNumId w:val="26"/>
  </w:num>
  <w:num w:numId="21" w16cid:durableId="1401172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64190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8883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73081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86499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3419726">
    <w:abstractNumId w:val="20"/>
  </w:num>
  <w:num w:numId="27" w16cid:durableId="1017929540">
    <w:abstractNumId w:val="35"/>
  </w:num>
  <w:num w:numId="28" w16cid:durableId="35667850">
    <w:abstractNumId w:val="23"/>
  </w:num>
  <w:num w:numId="29" w16cid:durableId="383867705">
    <w:abstractNumId w:val="27"/>
  </w:num>
  <w:num w:numId="30" w16cid:durableId="1317761789">
    <w:abstractNumId w:val="28"/>
  </w:num>
  <w:num w:numId="31" w16cid:durableId="693044155">
    <w:abstractNumId w:val="0"/>
  </w:num>
  <w:num w:numId="32" w16cid:durableId="1008603807">
    <w:abstractNumId w:val="4"/>
  </w:num>
  <w:num w:numId="33" w16cid:durableId="943339011">
    <w:abstractNumId w:val="12"/>
  </w:num>
  <w:num w:numId="34" w16cid:durableId="470903332">
    <w:abstractNumId w:val="2"/>
  </w:num>
  <w:num w:numId="35" w16cid:durableId="646936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1612618">
    <w:abstractNumId w:val="5"/>
  </w:num>
  <w:num w:numId="37" w16cid:durableId="799766663">
    <w:abstractNumId w:val="14"/>
  </w:num>
  <w:num w:numId="38" w16cid:durableId="566913292">
    <w:abstractNumId w:val="24"/>
  </w:num>
  <w:num w:numId="39" w16cid:durableId="1206792298">
    <w:abstractNumId w:val="38"/>
  </w:num>
  <w:num w:numId="40" w16cid:durableId="13267871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C6"/>
    <w:rsid w:val="0001006A"/>
    <w:rsid w:val="000403AA"/>
    <w:rsid w:val="00043721"/>
    <w:rsid w:val="0004661F"/>
    <w:rsid w:val="00062C2A"/>
    <w:rsid w:val="0007131C"/>
    <w:rsid w:val="00082DBA"/>
    <w:rsid w:val="000A22F4"/>
    <w:rsid w:val="000A572C"/>
    <w:rsid w:val="000B3EAE"/>
    <w:rsid w:val="000C47AC"/>
    <w:rsid w:val="000D5E72"/>
    <w:rsid w:val="00157CD9"/>
    <w:rsid w:val="00172AC5"/>
    <w:rsid w:val="00174605"/>
    <w:rsid w:val="00183EC5"/>
    <w:rsid w:val="00190E53"/>
    <w:rsid w:val="00193C6F"/>
    <w:rsid w:val="001A310F"/>
    <w:rsid w:val="001F790E"/>
    <w:rsid w:val="00213739"/>
    <w:rsid w:val="00250AF6"/>
    <w:rsid w:val="002A738B"/>
    <w:rsid w:val="002C445C"/>
    <w:rsid w:val="002D07E4"/>
    <w:rsid w:val="002E6F78"/>
    <w:rsid w:val="002E7A3B"/>
    <w:rsid w:val="002F1D4E"/>
    <w:rsid w:val="002F7684"/>
    <w:rsid w:val="00300CC9"/>
    <w:rsid w:val="003140C0"/>
    <w:rsid w:val="00330CB8"/>
    <w:rsid w:val="003359B2"/>
    <w:rsid w:val="0035370A"/>
    <w:rsid w:val="0036154D"/>
    <w:rsid w:val="00396D6F"/>
    <w:rsid w:val="003A62DC"/>
    <w:rsid w:val="003E2269"/>
    <w:rsid w:val="004456E0"/>
    <w:rsid w:val="0046684B"/>
    <w:rsid w:val="004732AF"/>
    <w:rsid w:val="00474952"/>
    <w:rsid w:val="0049034A"/>
    <w:rsid w:val="004926F3"/>
    <w:rsid w:val="00494F9B"/>
    <w:rsid w:val="004B1802"/>
    <w:rsid w:val="004B317F"/>
    <w:rsid w:val="004D2623"/>
    <w:rsid w:val="004D4DA0"/>
    <w:rsid w:val="004E44FD"/>
    <w:rsid w:val="005073D9"/>
    <w:rsid w:val="0051252E"/>
    <w:rsid w:val="005252C6"/>
    <w:rsid w:val="00536963"/>
    <w:rsid w:val="00551646"/>
    <w:rsid w:val="005542FD"/>
    <w:rsid w:val="005717F3"/>
    <w:rsid w:val="005756F6"/>
    <w:rsid w:val="005873FF"/>
    <w:rsid w:val="005B1F36"/>
    <w:rsid w:val="005C00BD"/>
    <w:rsid w:val="006703C3"/>
    <w:rsid w:val="00671364"/>
    <w:rsid w:val="006A0FAA"/>
    <w:rsid w:val="00765141"/>
    <w:rsid w:val="00765548"/>
    <w:rsid w:val="00830F79"/>
    <w:rsid w:val="00881B0B"/>
    <w:rsid w:val="00886595"/>
    <w:rsid w:val="008C6852"/>
    <w:rsid w:val="008D54D4"/>
    <w:rsid w:val="008D6CB0"/>
    <w:rsid w:val="008F5E52"/>
    <w:rsid w:val="008FF8CC"/>
    <w:rsid w:val="00922EC5"/>
    <w:rsid w:val="009230EE"/>
    <w:rsid w:val="00973748"/>
    <w:rsid w:val="00982088"/>
    <w:rsid w:val="0098637F"/>
    <w:rsid w:val="009909C6"/>
    <w:rsid w:val="00996450"/>
    <w:rsid w:val="009B5A59"/>
    <w:rsid w:val="009C7277"/>
    <w:rsid w:val="009D3BAB"/>
    <w:rsid w:val="009F4C74"/>
    <w:rsid w:val="00A127AB"/>
    <w:rsid w:val="00A60863"/>
    <w:rsid w:val="00A7597E"/>
    <w:rsid w:val="00A84F82"/>
    <w:rsid w:val="00A94E26"/>
    <w:rsid w:val="00AF25F7"/>
    <w:rsid w:val="00AF35D1"/>
    <w:rsid w:val="00B03149"/>
    <w:rsid w:val="00B04FE2"/>
    <w:rsid w:val="00B17392"/>
    <w:rsid w:val="00B720A2"/>
    <w:rsid w:val="00B84F2F"/>
    <w:rsid w:val="00B9532F"/>
    <w:rsid w:val="00BB0309"/>
    <w:rsid w:val="00BC284E"/>
    <w:rsid w:val="00BF2CC7"/>
    <w:rsid w:val="00C42926"/>
    <w:rsid w:val="00C55B58"/>
    <w:rsid w:val="00C63FBB"/>
    <w:rsid w:val="00C70E87"/>
    <w:rsid w:val="00C7620C"/>
    <w:rsid w:val="00C80973"/>
    <w:rsid w:val="00C95162"/>
    <w:rsid w:val="00CA2938"/>
    <w:rsid w:val="00CB2687"/>
    <w:rsid w:val="00CE6FBC"/>
    <w:rsid w:val="00D05A16"/>
    <w:rsid w:val="00D05E62"/>
    <w:rsid w:val="00D14D38"/>
    <w:rsid w:val="00D72E9A"/>
    <w:rsid w:val="00DA435F"/>
    <w:rsid w:val="00DE0E2E"/>
    <w:rsid w:val="00E031BE"/>
    <w:rsid w:val="00E04EEC"/>
    <w:rsid w:val="00E06328"/>
    <w:rsid w:val="00E11452"/>
    <w:rsid w:val="00E232F8"/>
    <w:rsid w:val="00E73881"/>
    <w:rsid w:val="00E759C5"/>
    <w:rsid w:val="00E8251A"/>
    <w:rsid w:val="00EA4714"/>
    <w:rsid w:val="00EC2ED9"/>
    <w:rsid w:val="00EC6077"/>
    <w:rsid w:val="00EE767A"/>
    <w:rsid w:val="00F06DC1"/>
    <w:rsid w:val="00F23D23"/>
    <w:rsid w:val="00F3703E"/>
    <w:rsid w:val="00F52467"/>
    <w:rsid w:val="00F63AA2"/>
    <w:rsid w:val="00F75200"/>
    <w:rsid w:val="00F85141"/>
    <w:rsid w:val="00FE6A02"/>
    <w:rsid w:val="012E65AF"/>
    <w:rsid w:val="0165A19F"/>
    <w:rsid w:val="01A9D5B1"/>
    <w:rsid w:val="01AC9031"/>
    <w:rsid w:val="038DA2D2"/>
    <w:rsid w:val="03F17150"/>
    <w:rsid w:val="05E3E6FD"/>
    <w:rsid w:val="060B6940"/>
    <w:rsid w:val="066E9931"/>
    <w:rsid w:val="06F26BE1"/>
    <w:rsid w:val="08AC6844"/>
    <w:rsid w:val="0931D172"/>
    <w:rsid w:val="09890646"/>
    <w:rsid w:val="09D0FD9B"/>
    <w:rsid w:val="0B39384B"/>
    <w:rsid w:val="0B98EDDF"/>
    <w:rsid w:val="0C083BC2"/>
    <w:rsid w:val="0E1DCF04"/>
    <w:rsid w:val="0E388E1D"/>
    <w:rsid w:val="0EE91E5C"/>
    <w:rsid w:val="0F2D41FE"/>
    <w:rsid w:val="1091EA72"/>
    <w:rsid w:val="1128A964"/>
    <w:rsid w:val="11615ADC"/>
    <w:rsid w:val="11CBE319"/>
    <w:rsid w:val="14DEC426"/>
    <w:rsid w:val="159E6A25"/>
    <w:rsid w:val="15C97A07"/>
    <w:rsid w:val="16E63F60"/>
    <w:rsid w:val="17353530"/>
    <w:rsid w:val="17C9F49C"/>
    <w:rsid w:val="185C8788"/>
    <w:rsid w:val="1A7A346A"/>
    <w:rsid w:val="1ADBAE58"/>
    <w:rsid w:val="1BA73C19"/>
    <w:rsid w:val="1C7D3FD2"/>
    <w:rsid w:val="1C834699"/>
    <w:rsid w:val="1CC98956"/>
    <w:rsid w:val="1D16146A"/>
    <w:rsid w:val="1DA1B67A"/>
    <w:rsid w:val="20BC5C2D"/>
    <w:rsid w:val="20D78CE2"/>
    <w:rsid w:val="2134C8B4"/>
    <w:rsid w:val="237F427C"/>
    <w:rsid w:val="23F378E0"/>
    <w:rsid w:val="244BA430"/>
    <w:rsid w:val="249A52C0"/>
    <w:rsid w:val="264DCFC1"/>
    <w:rsid w:val="265F2C6E"/>
    <w:rsid w:val="27E5DCD4"/>
    <w:rsid w:val="2861DD70"/>
    <w:rsid w:val="28ECB452"/>
    <w:rsid w:val="29A7070F"/>
    <w:rsid w:val="29E53867"/>
    <w:rsid w:val="2AFB5C92"/>
    <w:rsid w:val="2B22DFC0"/>
    <w:rsid w:val="2C2D0DFE"/>
    <w:rsid w:val="2CB04473"/>
    <w:rsid w:val="2DBF7ABB"/>
    <w:rsid w:val="30A4D528"/>
    <w:rsid w:val="3146615E"/>
    <w:rsid w:val="322E46CF"/>
    <w:rsid w:val="325ECF58"/>
    <w:rsid w:val="32E7E4A1"/>
    <w:rsid w:val="34D115E2"/>
    <w:rsid w:val="35CCDBC8"/>
    <w:rsid w:val="36831739"/>
    <w:rsid w:val="3832DBA0"/>
    <w:rsid w:val="38C1044B"/>
    <w:rsid w:val="38D662E2"/>
    <w:rsid w:val="38E79FC4"/>
    <w:rsid w:val="402568BC"/>
    <w:rsid w:val="40314771"/>
    <w:rsid w:val="40716FB6"/>
    <w:rsid w:val="418B5769"/>
    <w:rsid w:val="420BCF93"/>
    <w:rsid w:val="4278922D"/>
    <w:rsid w:val="429D9DF2"/>
    <w:rsid w:val="42B0E614"/>
    <w:rsid w:val="432366C0"/>
    <w:rsid w:val="43B8FE67"/>
    <w:rsid w:val="45ADFBB6"/>
    <w:rsid w:val="46670C4A"/>
    <w:rsid w:val="48DBB0FF"/>
    <w:rsid w:val="4B8D226E"/>
    <w:rsid w:val="4C60243E"/>
    <w:rsid w:val="4F972088"/>
    <w:rsid w:val="50AC2F3E"/>
    <w:rsid w:val="50B8072D"/>
    <w:rsid w:val="50D47D13"/>
    <w:rsid w:val="51B31C35"/>
    <w:rsid w:val="52517BB6"/>
    <w:rsid w:val="5256E1B6"/>
    <w:rsid w:val="52919CA4"/>
    <w:rsid w:val="54381C2B"/>
    <w:rsid w:val="5569E7CF"/>
    <w:rsid w:val="56462691"/>
    <w:rsid w:val="56D91AF7"/>
    <w:rsid w:val="575E47E0"/>
    <w:rsid w:val="577EF958"/>
    <w:rsid w:val="5866683F"/>
    <w:rsid w:val="5AB5CE90"/>
    <w:rsid w:val="5BE861FC"/>
    <w:rsid w:val="5EB2B67A"/>
    <w:rsid w:val="5EF968F0"/>
    <w:rsid w:val="6090BC8F"/>
    <w:rsid w:val="61AB5A58"/>
    <w:rsid w:val="62BCB07E"/>
    <w:rsid w:val="6439EB96"/>
    <w:rsid w:val="64C0AA35"/>
    <w:rsid w:val="65236670"/>
    <w:rsid w:val="6756E90A"/>
    <w:rsid w:val="677CDB52"/>
    <w:rsid w:val="69445DBA"/>
    <w:rsid w:val="6BC86D36"/>
    <w:rsid w:val="6C51F6DB"/>
    <w:rsid w:val="6DD904B2"/>
    <w:rsid w:val="6E0430FF"/>
    <w:rsid w:val="6FF3AEC8"/>
    <w:rsid w:val="7085F20A"/>
    <w:rsid w:val="709933E8"/>
    <w:rsid w:val="711C8F77"/>
    <w:rsid w:val="7188BB73"/>
    <w:rsid w:val="7233188B"/>
    <w:rsid w:val="73D1E057"/>
    <w:rsid w:val="75370571"/>
    <w:rsid w:val="75A723F5"/>
    <w:rsid w:val="75FF2D2D"/>
    <w:rsid w:val="76B3F147"/>
    <w:rsid w:val="76D1058C"/>
    <w:rsid w:val="77119945"/>
    <w:rsid w:val="77959EA6"/>
    <w:rsid w:val="788802F5"/>
    <w:rsid w:val="78C98D1B"/>
    <w:rsid w:val="78EF79BA"/>
    <w:rsid w:val="7B33B46F"/>
    <w:rsid w:val="7BF9ED48"/>
    <w:rsid w:val="7C110A94"/>
    <w:rsid w:val="7C59A468"/>
    <w:rsid w:val="7D2405B2"/>
    <w:rsid w:val="7DB93A85"/>
    <w:rsid w:val="7DE398E7"/>
    <w:rsid w:val="7EA7301E"/>
    <w:rsid w:val="7EE5030C"/>
    <w:rsid w:val="7F4739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9176"/>
  <w15:chartTrackingRefBased/>
  <w15:docId w15:val="{728D1E4D-2F97-4679-8614-8BDDFE25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252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252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252C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252C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252C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252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252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252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252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52C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252C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252C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252C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252C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252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252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252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252C6"/>
    <w:rPr>
      <w:rFonts w:eastAsiaTheme="majorEastAsia" w:cstheme="majorBidi"/>
      <w:color w:val="272727" w:themeColor="text1" w:themeTint="D8"/>
    </w:rPr>
  </w:style>
  <w:style w:type="paragraph" w:styleId="Tytu">
    <w:name w:val="Title"/>
    <w:basedOn w:val="Normalny"/>
    <w:next w:val="Normalny"/>
    <w:link w:val="TytuZnak"/>
    <w:uiPriority w:val="10"/>
    <w:qFormat/>
    <w:rsid w:val="00525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52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52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52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52C6"/>
    <w:pPr>
      <w:spacing w:before="160"/>
      <w:jc w:val="center"/>
    </w:pPr>
    <w:rPr>
      <w:i/>
      <w:iCs/>
      <w:color w:val="404040" w:themeColor="text1" w:themeTint="BF"/>
    </w:rPr>
  </w:style>
  <w:style w:type="character" w:customStyle="1" w:styleId="CytatZnak">
    <w:name w:val="Cytat Znak"/>
    <w:basedOn w:val="Domylnaczcionkaakapitu"/>
    <w:link w:val="Cytat"/>
    <w:uiPriority w:val="29"/>
    <w:rsid w:val="005252C6"/>
    <w:rPr>
      <w:i/>
      <w:iCs/>
      <w:color w:val="404040" w:themeColor="text1" w:themeTint="BF"/>
    </w:rPr>
  </w:style>
  <w:style w:type="paragraph" w:styleId="Akapitzlist">
    <w:name w:val="List Paragraph"/>
    <w:basedOn w:val="Normalny"/>
    <w:qFormat/>
    <w:rsid w:val="005252C6"/>
    <w:pPr>
      <w:ind w:left="720"/>
      <w:contextualSpacing/>
    </w:pPr>
  </w:style>
  <w:style w:type="character" w:styleId="Wyrnienieintensywne">
    <w:name w:val="Intense Emphasis"/>
    <w:basedOn w:val="Domylnaczcionkaakapitu"/>
    <w:uiPriority w:val="21"/>
    <w:qFormat/>
    <w:rsid w:val="005252C6"/>
    <w:rPr>
      <w:i/>
      <w:iCs/>
      <w:color w:val="2F5496" w:themeColor="accent1" w:themeShade="BF"/>
    </w:rPr>
  </w:style>
  <w:style w:type="paragraph" w:styleId="Cytatintensywny">
    <w:name w:val="Intense Quote"/>
    <w:basedOn w:val="Normalny"/>
    <w:next w:val="Normalny"/>
    <w:link w:val="CytatintensywnyZnak"/>
    <w:uiPriority w:val="30"/>
    <w:qFormat/>
    <w:rsid w:val="005252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52C6"/>
    <w:rPr>
      <w:i/>
      <w:iCs/>
      <w:color w:val="2F5496" w:themeColor="accent1" w:themeShade="BF"/>
    </w:rPr>
  </w:style>
  <w:style w:type="character" w:styleId="Odwoanieintensywne">
    <w:name w:val="Intense Reference"/>
    <w:basedOn w:val="Domylnaczcionkaakapitu"/>
    <w:uiPriority w:val="32"/>
    <w:qFormat/>
    <w:rsid w:val="005252C6"/>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5252C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252C6"/>
    <w:rPr>
      <w:sz w:val="20"/>
      <w:szCs w:val="20"/>
    </w:rPr>
  </w:style>
  <w:style w:type="character" w:styleId="Odwoanieprzypisukocowego">
    <w:name w:val="endnote reference"/>
    <w:basedOn w:val="Domylnaczcionkaakapitu"/>
    <w:uiPriority w:val="99"/>
    <w:semiHidden/>
    <w:unhideWhenUsed/>
    <w:rsid w:val="005252C6"/>
    <w:rPr>
      <w:vertAlign w:val="superscript"/>
    </w:rPr>
  </w:style>
  <w:style w:type="character" w:styleId="Odwoaniedokomentarza">
    <w:name w:val="annotation reference"/>
    <w:basedOn w:val="Domylnaczcionkaakapitu"/>
    <w:uiPriority w:val="99"/>
    <w:semiHidden/>
    <w:unhideWhenUsed/>
    <w:rsid w:val="00996450"/>
    <w:rPr>
      <w:sz w:val="16"/>
      <w:szCs w:val="16"/>
    </w:rPr>
  </w:style>
  <w:style w:type="paragraph" w:styleId="Tekstkomentarza">
    <w:name w:val="annotation text"/>
    <w:basedOn w:val="Normalny"/>
    <w:link w:val="TekstkomentarzaZnak"/>
    <w:uiPriority w:val="99"/>
    <w:unhideWhenUsed/>
    <w:rsid w:val="00996450"/>
    <w:pPr>
      <w:spacing w:line="240" w:lineRule="auto"/>
    </w:pPr>
    <w:rPr>
      <w:sz w:val="20"/>
      <w:szCs w:val="20"/>
    </w:rPr>
  </w:style>
  <w:style w:type="character" w:customStyle="1" w:styleId="TekstkomentarzaZnak">
    <w:name w:val="Tekst komentarza Znak"/>
    <w:basedOn w:val="Domylnaczcionkaakapitu"/>
    <w:link w:val="Tekstkomentarza"/>
    <w:uiPriority w:val="99"/>
    <w:rsid w:val="00996450"/>
    <w:rPr>
      <w:sz w:val="20"/>
      <w:szCs w:val="20"/>
    </w:rPr>
  </w:style>
  <w:style w:type="paragraph" w:styleId="Tematkomentarza">
    <w:name w:val="annotation subject"/>
    <w:basedOn w:val="Tekstkomentarza"/>
    <w:next w:val="Tekstkomentarza"/>
    <w:link w:val="TematkomentarzaZnak"/>
    <w:uiPriority w:val="99"/>
    <w:semiHidden/>
    <w:unhideWhenUsed/>
    <w:rsid w:val="00996450"/>
    <w:rPr>
      <w:b/>
      <w:bCs/>
    </w:rPr>
  </w:style>
  <w:style w:type="character" w:customStyle="1" w:styleId="TematkomentarzaZnak">
    <w:name w:val="Temat komentarza Znak"/>
    <w:basedOn w:val="TekstkomentarzaZnak"/>
    <w:link w:val="Tematkomentarza"/>
    <w:uiPriority w:val="99"/>
    <w:semiHidden/>
    <w:rsid w:val="00996450"/>
    <w:rPr>
      <w:b/>
      <w:bCs/>
      <w:sz w:val="20"/>
      <w:szCs w:val="20"/>
    </w:rPr>
  </w:style>
  <w:style w:type="paragraph" w:styleId="Nagwek">
    <w:name w:val="header"/>
    <w:basedOn w:val="Normalny"/>
    <w:link w:val="NagwekZnak"/>
    <w:uiPriority w:val="99"/>
    <w:unhideWhenUsed/>
    <w:rsid w:val="00E825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251A"/>
  </w:style>
  <w:style w:type="paragraph" w:styleId="Stopka">
    <w:name w:val="footer"/>
    <w:basedOn w:val="Normalny"/>
    <w:link w:val="StopkaZnak"/>
    <w:uiPriority w:val="99"/>
    <w:unhideWhenUsed/>
    <w:rsid w:val="00E825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251A"/>
  </w:style>
  <w:style w:type="paragraph" w:styleId="Poprawka">
    <w:name w:val="Revision"/>
    <w:hidden/>
    <w:uiPriority w:val="99"/>
    <w:semiHidden/>
    <w:rsid w:val="00D14D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6069</Words>
  <Characters>36416</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Banasiak</dc:creator>
  <cp:keywords/>
  <dc:description/>
  <cp:lastModifiedBy>Izabela Banasiak</cp:lastModifiedBy>
  <cp:revision>6</cp:revision>
  <dcterms:created xsi:type="dcterms:W3CDTF">2026-04-17T11:03:00Z</dcterms:created>
  <dcterms:modified xsi:type="dcterms:W3CDTF">2026-04-20T08:53:00Z</dcterms:modified>
</cp:coreProperties>
</file>